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E8D04" w14:textId="4E180C46" w:rsidR="00502382" w:rsidRPr="00502382" w:rsidRDefault="00502382" w:rsidP="00F10235">
      <w:pPr>
        <w:keepNext/>
        <w:spacing w:line="240" w:lineRule="auto"/>
        <w:outlineLvl w:val="0"/>
        <w:rPr>
          <w:rFonts w:eastAsia="Times New Roman"/>
          <w:caps/>
          <w:sz w:val="24"/>
          <w:szCs w:val="24"/>
          <w:lang w:eastAsia="ru-RU"/>
        </w:rPr>
      </w:pPr>
      <w:bookmarkStart w:id="0" w:name="_GoBack"/>
      <w:bookmarkEnd w:id="0"/>
    </w:p>
    <w:p w14:paraId="0B9BBC1E" w14:textId="77777777" w:rsidR="00502382" w:rsidRPr="00502382" w:rsidRDefault="00502382" w:rsidP="00F10235">
      <w:pPr>
        <w:keepNext/>
        <w:spacing w:line="240" w:lineRule="auto"/>
        <w:outlineLvl w:val="0"/>
        <w:rPr>
          <w:rFonts w:eastAsia="Times New Roman"/>
          <w:caps/>
          <w:sz w:val="24"/>
          <w:szCs w:val="24"/>
          <w:lang w:eastAsia="ru-RU"/>
        </w:rPr>
      </w:pPr>
    </w:p>
    <w:p w14:paraId="2531A525" w14:textId="7A12B9DF" w:rsidR="00A71E71" w:rsidRPr="00D9757C" w:rsidRDefault="00A71E71" w:rsidP="009D1B41">
      <w:pPr>
        <w:keepNext/>
        <w:spacing w:line="240" w:lineRule="auto"/>
        <w:jc w:val="center"/>
        <w:outlineLvl w:val="0"/>
        <w:rPr>
          <w:rFonts w:eastAsia="Times New Roman"/>
          <w:caps/>
          <w:sz w:val="24"/>
          <w:szCs w:val="24"/>
          <w:lang w:eastAsia="ru-RU"/>
        </w:rPr>
      </w:pPr>
      <w:r w:rsidRPr="00D9757C">
        <w:rPr>
          <w:rFonts w:eastAsia="Times New Roman"/>
          <w:caps/>
          <w:sz w:val="24"/>
          <w:szCs w:val="24"/>
          <w:lang w:eastAsia="ru-RU"/>
        </w:rPr>
        <w:t xml:space="preserve">ДОГОВОР </w:t>
      </w:r>
      <w:r w:rsidR="00F10235">
        <w:rPr>
          <w:rFonts w:eastAsia="Times New Roman"/>
          <w:caps/>
          <w:sz w:val="24"/>
          <w:szCs w:val="24"/>
          <w:lang w:eastAsia="ru-RU"/>
        </w:rPr>
        <w:t>НА РЕМОНТНО СТРОИТЕЛЬНЫЕ РАБОТЫ</w:t>
      </w:r>
      <w:r w:rsidRPr="00D9757C">
        <w:rPr>
          <w:rFonts w:eastAsia="Times New Roman"/>
          <w:caps/>
          <w:sz w:val="24"/>
          <w:szCs w:val="24"/>
          <w:lang w:eastAsia="ru-RU"/>
        </w:rPr>
        <w:t xml:space="preserve"> № </w:t>
      </w:r>
      <w:r w:rsidR="00355586" w:rsidRPr="00D9757C">
        <w:rPr>
          <w:rFonts w:eastAsia="Times New Roman"/>
          <w:caps/>
          <w:sz w:val="24"/>
          <w:szCs w:val="24"/>
          <w:lang w:eastAsia="ru-RU"/>
        </w:rPr>
        <w:t>____</w:t>
      </w:r>
    </w:p>
    <w:p w14:paraId="7E51EC2B" w14:textId="77777777" w:rsidR="00355586" w:rsidRPr="00D9757C" w:rsidRDefault="00355586" w:rsidP="00355586">
      <w:pPr>
        <w:keepNext/>
        <w:spacing w:line="240" w:lineRule="auto"/>
        <w:jc w:val="center"/>
        <w:outlineLvl w:val="0"/>
        <w:rPr>
          <w:rFonts w:eastAsia="Times New Roman"/>
          <w:caps/>
          <w:sz w:val="24"/>
          <w:szCs w:val="24"/>
          <w:lang w:eastAsia="ru-RU"/>
        </w:rPr>
      </w:pPr>
    </w:p>
    <w:p w14:paraId="7C99415F" w14:textId="4DAEE1D8" w:rsidR="00A71E71" w:rsidRPr="00D9757C" w:rsidRDefault="00A71E71" w:rsidP="00E9248F">
      <w:pPr>
        <w:tabs>
          <w:tab w:val="right" w:pos="9355"/>
        </w:tabs>
        <w:spacing w:line="240" w:lineRule="auto"/>
        <w:ind w:firstLine="0"/>
        <w:jc w:val="left"/>
        <w:rPr>
          <w:rFonts w:eastAsia="Times New Roman"/>
          <w:sz w:val="24"/>
          <w:szCs w:val="24"/>
          <w:lang w:eastAsia="ru-RU"/>
        </w:rPr>
      </w:pPr>
      <w:r w:rsidRPr="00D9757C">
        <w:rPr>
          <w:rFonts w:eastAsia="Times New Roman"/>
          <w:sz w:val="24"/>
          <w:szCs w:val="24"/>
          <w:lang w:eastAsia="ru-RU"/>
        </w:rPr>
        <w:t xml:space="preserve">г. </w:t>
      </w:r>
      <w:r w:rsidR="00AA3427">
        <w:rPr>
          <w:rFonts w:eastAsia="Times New Roman"/>
          <w:sz w:val="24"/>
          <w:szCs w:val="24"/>
          <w:lang w:eastAsia="ru-RU"/>
        </w:rPr>
        <w:t>_______________</w:t>
      </w:r>
      <w:r w:rsidR="00E9248F">
        <w:rPr>
          <w:rFonts w:eastAsia="Times New Roman"/>
          <w:sz w:val="24"/>
          <w:szCs w:val="24"/>
          <w:lang w:eastAsia="ru-RU"/>
        </w:rPr>
        <w:t xml:space="preserve">                                        </w:t>
      </w:r>
      <w:r w:rsidRPr="00D9757C">
        <w:rPr>
          <w:rFonts w:eastAsia="Times New Roman"/>
          <w:sz w:val="24"/>
          <w:szCs w:val="24"/>
          <w:lang w:eastAsia="ru-RU"/>
        </w:rPr>
        <w:tab/>
      </w:r>
      <w:r w:rsidR="00E9248F">
        <w:rPr>
          <w:rFonts w:eastAsia="Times New Roman"/>
          <w:sz w:val="24"/>
          <w:szCs w:val="24"/>
          <w:lang w:eastAsia="ru-RU"/>
        </w:rPr>
        <w:t xml:space="preserve">                                              </w:t>
      </w:r>
      <w:r w:rsidRPr="00D9757C">
        <w:rPr>
          <w:rFonts w:eastAsia="Times New Roman"/>
          <w:sz w:val="24"/>
          <w:szCs w:val="24"/>
          <w:lang w:eastAsia="ru-RU"/>
        </w:rPr>
        <w:t>«</w:t>
      </w:r>
      <w:r w:rsidR="001B47B7" w:rsidRPr="00D9757C">
        <w:rPr>
          <w:rFonts w:eastAsia="Times New Roman"/>
          <w:sz w:val="24"/>
          <w:szCs w:val="24"/>
          <w:lang w:eastAsia="ru-RU"/>
        </w:rPr>
        <w:t>__</w:t>
      </w:r>
      <w:r w:rsidRPr="00D9757C">
        <w:rPr>
          <w:rFonts w:eastAsia="Times New Roman"/>
          <w:sz w:val="24"/>
          <w:szCs w:val="24"/>
          <w:lang w:eastAsia="ru-RU"/>
        </w:rPr>
        <w:t xml:space="preserve">» </w:t>
      </w:r>
      <w:r w:rsidR="001B47B7" w:rsidRPr="00D9757C">
        <w:rPr>
          <w:rFonts w:eastAsia="Times New Roman"/>
          <w:sz w:val="24"/>
          <w:szCs w:val="24"/>
          <w:lang w:eastAsia="ru-RU"/>
        </w:rPr>
        <w:t>___</w:t>
      </w:r>
      <w:r w:rsidR="00FD1C7E" w:rsidRPr="00D9757C">
        <w:rPr>
          <w:rFonts w:eastAsia="Times New Roman"/>
          <w:sz w:val="24"/>
          <w:szCs w:val="24"/>
          <w:lang w:eastAsia="ru-RU"/>
        </w:rPr>
        <w:t>____</w:t>
      </w:r>
      <w:r w:rsidR="001B47B7" w:rsidRPr="00D9757C">
        <w:rPr>
          <w:rFonts w:eastAsia="Times New Roman"/>
          <w:sz w:val="24"/>
          <w:szCs w:val="24"/>
          <w:lang w:eastAsia="ru-RU"/>
        </w:rPr>
        <w:t>_</w:t>
      </w:r>
      <w:r w:rsidRPr="00D9757C">
        <w:rPr>
          <w:rFonts w:eastAsia="Times New Roman"/>
          <w:sz w:val="24"/>
          <w:szCs w:val="24"/>
          <w:lang w:eastAsia="ru-RU"/>
        </w:rPr>
        <w:t xml:space="preserve"> 20</w:t>
      </w:r>
      <w:r w:rsidR="00AA3427">
        <w:rPr>
          <w:rFonts w:eastAsia="Times New Roman"/>
          <w:sz w:val="24"/>
          <w:szCs w:val="24"/>
          <w:lang w:eastAsia="ru-RU"/>
        </w:rPr>
        <w:t>_______</w:t>
      </w:r>
      <w:r w:rsidRPr="00D9757C">
        <w:rPr>
          <w:rFonts w:eastAsia="Times New Roman"/>
          <w:sz w:val="24"/>
          <w:szCs w:val="24"/>
          <w:lang w:eastAsia="ru-RU"/>
        </w:rPr>
        <w:t xml:space="preserve"> г.</w:t>
      </w:r>
    </w:p>
    <w:p w14:paraId="1C58E180" w14:textId="0276C7B7" w:rsidR="00355586" w:rsidRPr="00D9757C" w:rsidRDefault="00355586" w:rsidP="00355586">
      <w:pPr>
        <w:spacing w:line="240" w:lineRule="auto"/>
        <w:rPr>
          <w:rFonts w:eastAsia="Arial"/>
          <w:sz w:val="24"/>
          <w:szCs w:val="24"/>
          <w:lang w:eastAsia="ru-RU"/>
        </w:rPr>
      </w:pPr>
    </w:p>
    <w:p w14:paraId="21D859A6" w14:textId="77777777" w:rsidR="00355586" w:rsidRPr="00D9757C" w:rsidRDefault="00355586" w:rsidP="00355586">
      <w:pPr>
        <w:spacing w:line="240" w:lineRule="auto"/>
        <w:rPr>
          <w:rFonts w:eastAsia="Arial"/>
          <w:sz w:val="24"/>
          <w:szCs w:val="24"/>
          <w:lang w:eastAsia="ru-RU"/>
        </w:rPr>
      </w:pPr>
    </w:p>
    <w:p w14:paraId="1E6DDDEA" w14:textId="2362B224" w:rsidR="00810601" w:rsidRPr="00D9757C" w:rsidRDefault="00810601" w:rsidP="00355586">
      <w:pPr>
        <w:spacing w:line="240" w:lineRule="auto"/>
        <w:ind w:firstLine="0"/>
        <w:rPr>
          <w:rFonts w:eastAsia="Arial"/>
          <w:sz w:val="24"/>
          <w:szCs w:val="24"/>
          <w:lang w:eastAsia="ru-RU"/>
        </w:rPr>
      </w:pPr>
      <w:r w:rsidRPr="00D9757C">
        <w:rPr>
          <w:rFonts w:eastAsia="Arial"/>
          <w:sz w:val="24"/>
          <w:szCs w:val="24"/>
          <w:lang w:eastAsia="ru-RU"/>
        </w:rPr>
        <w:t>________________________________________________ в лице ________________________________________________, действующего на основании ________________________________________________, именуемый в дальнейшем «Заказчик», с одной стороны, и</w:t>
      </w:r>
    </w:p>
    <w:p w14:paraId="77E70BFB" w14:textId="2092ED99" w:rsidR="00810601" w:rsidRPr="00D9757C" w:rsidRDefault="00810601" w:rsidP="00355586">
      <w:pPr>
        <w:spacing w:line="240" w:lineRule="auto"/>
        <w:ind w:firstLine="0"/>
        <w:rPr>
          <w:rFonts w:eastAsia="Arial"/>
          <w:sz w:val="24"/>
          <w:szCs w:val="24"/>
          <w:lang w:eastAsia="ru-RU"/>
        </w:rPr>
      </w:pPr>
      <w:r w:rsidRPr="00D9757C">
        <w:rPr>
          <w:rFonts w:eastAsia="Arial"/>
          <w:sz w:val="24"/>
          <w:szCs w:val="24"/>
          <w:lang w:eastAsia="ru-RU"/>
        </w:rPr>
        <w:t>________________________________________________ в лице ________________________________________________, действующего на основании ________________________________________________, именуемый в дальнейшем «Подрядчик», с другой стороны, именуемые в дальнейшем «Стороны», заключили настоящий договор, в дальнейшем «Договор», о нижеследующем:</w:t>
      </w:r>
    </w:p>
    <w:p w14:paraId="3FB1D110" w14:textId="77777777" w:rsidR="00355586" w:rsidRPr="00D9757C" w:rsidRDefault="00355586" w:rsidP="00355586">
      <w:pPr>
        <w:spacing w:line="240" w:lineRule="auto"/>
        <w:ind w:firstLine="0"/>
        <w:rPr>
          <w:rFonts w:eastAsia="Arial"/>
          <w:sz w:val="24"/>
          <w:szCs w:val="24"/>
          <w:lang w:eastAsia="ru-RU"/>
        </w:rPr>
      </w:pPr>
    </w:p>
    <w:p w14:paraId="75C3A24D" w14:textId="05B8A9DD" w:rsidR="00A71E71" w:rsidRPr="00DE3252" w:rsidRDefault="00A71E71" w:rsidP="00DE3252">
      <w:pPr>
        <w:pStyle w:val="afe"/>
        <w:keepNext/>
        <w:numPr>
          <w:ilvl w:val="0"/>
          <w:numId w:val="28"/>
        </w:numPr>
        <w:spacing w:line="240" w:lineRule="auto"/>
        <w:jc w:val="center"/>
        <w:outlineLvl w:val="0"/>
        <w:rPr>
          <w:rFonts w:eastAsia="Times New Roman"/>
          <w:caps/>
          <w:sz w:val="24"/>
          <w:szCs w:val="24"/>
          <w:lang w:eastAsia="ru-RU"/>
        </w:rPr>
      </w:pPr>
      <w:r w:rsidRPr="00DE3252">
        <w:rPr>
          <w:rFonts w:eastAsia="Times New Roman"/>
          <w:caps/>
          <w:sz w:val="24"/>
          <w:szCs w:val="24"/>
          <w:lang w:eastAsia="ru-RU"/>
        </w:rPr>
        <w:t>ПРЕДМЕТ ДОГОВОРА</w:t>
      </w:r>
    </w:p>
    <w:p w14:paraId="6D366991" w14:textId="7DF05B21" w:rsidR="00A71E71" w:rsidRPr="00C654FD" w:rsidRDefault="00810601" w:rsidP="00DE3252">
      <w:pPr>
        <w:pStyle w:val="afe"/>
        <w:widowControl w:val="0"/>
        <w:numPr>
          <w:ilvl w:val="0"/>
          <w:numId w:val="8"/>
        </w:numPr>
        <w:autoSpaceDE w:val="0"/>
        <w:autoSpaceDN w:val="0"/>
        <w:spacing w:line="240" w:lineRule="auto"/>
        <w:ind w:left="0" w:firstLine="709"/>
        <w:contextualSpacing w:val="0"/>
        <w:rPr>
          <w:rFonts w:eastAsia="Times New Roman"/>
          <w:sz w:val="24"/>
          <w:szCs w:val="24"/>
          <w:lang w:eastAsia="ru-RU"/>
        </w:rPr>
      </w:pPr>
      <w:r w:rsidRPr="00D9757C">
        <w:rPr>
          <w:rFonts w:eastAsia="Times New Roman"/>
          <w:sz w:val="24"/>
          <w:szCs w:val="24"/>
          <w:lang w:eastAsia="ru-RU"/>
        </w:rPr>
        <w:t>Заказчик</w:t>
      </w:r>
      <w:r w:rsidR="00A71E71" w:rsidRPr="00D9757C">
        <w:rPr>
          <w:rFonts w:eastAsia="Times New Roman"/>
          <w:sz w:val="24"/>
          <w:szCs w:val="24"/>
          <w:lang w:eastAsia="ru-RU"/>
        </w:rPr>
        <w:t xml:space="preserve"> поручает, а Подрядчик принимает на себя обязательства</w:t>
      </w:r>
      <w:r w:rsidR="00232B3C" w:rsidRPr="00D9757C">
        <w:rPr>
          <w:color w:val="333333"/>
          <w:sz w:val="24"/>
          <w:szCs w:val="24"/>
        </w:rPr>
        <w:t xml:space="preserve"> в установленный договором срок</w:t>
      </w:r>
      <w:r w:rsidR="00A71E71" w:rsidRPr="00D9757C">
        <w:rPr>
          <w:rFonts w:eastAsia="Times New Roman"/>
          <w:sz w:val="24"/>
          <w:szCs w:val="24"/>
          <w:lang w:eastAsia="ru-RU"/>
        </w:rPr>
        <w:t xml:space="preserve"> выполнить работы</w:t>
      </w:r>
      <w:r w:rsidR="00B5565F">
        <w:rPr>
          <w:rFonts w:eastAsia="Times New Roman"/>
          <w:sz w:val="24"/>
          <w:szCs w:val="24"/>
          <w:lang w:eastAsia="ru-RU"/>
        </w:rPr>
        <w:t>,</w:t>
      </w:r>
      <w:r w:rsidR="00A71E71" w:rsidRPr="00D9757C">
        <w:rPr>
          <w:rFonts w:eastAsia="Times New Roman"/>
          <w:sz w:val="24"/>
          <w:szCs w:val="24"/>
          <w:lang w:eastAsia="ru-RU"/>
        </w:rPr>
        <w:t xml:space="preserve"> </w:t>
      </w:r>
      <w:r w:rsidR="00B5565F" w:rsidRPr="00D213E1">
        <w:rPr>
          <w:rFonts w:eastAsia="Times New Roman"/>
          <w:sz w:val="24"/>
          <w:szCs w:val="24"/>
          <w:lang w:eastAsia="ru-RU"/>
        </w:rPr>
        <w:t xml:space="preserve">наименование, вид, объем которых, объект на котором осуществляются работы, указывается в </w:t>
      </w:r>
      <w:r w:rsidR="002138BC" w:rsidRPr="00D213E1">
        <w:rPr>
          <w:rFonts w:eastAsia="Times New Roman"/>
          <w:sz w:val="24"/>
          <w:szCs w:val="24"/>
          <w:lang w:eastAsia="ru-RU"/>
        </w:rPr>
        <w:t>техническом задании</w:t>
      </w:r>
      <w:r w:rsidR="00B5565F" w:rsidRPr="00D213E1">
        <w:rPr>
          <w:rFonts w:eastAsia="Times New Roman"/>
          <w:sz w:val="24"/>
          <w:szCs w:val="24"/>
          <w:lang w:eastAsia="ru-RU"/>
        </w:rPr>
        <w:t xml:space="preserve"> к настоящему договору</w:t>
      </w:r>
      <w:r w:rsidR="00A71E71" w:rsidRPr="00D213E1">
        <w:rPr>
          <w:rFonts w:eastAsia="Times New Roman"/>
          <w:sz w:val="24"/>
          <w:szCs w:val="24"/>
          <w:lang w:eastAsia="ru-RU"/>
        </w:rPr>
        <w:t>,</w:t>
      </w:r>
      <w:r w:rsidR="00B5565F" w:rsidRPr="00D213E1">
        <w:rPr>
          <w:rFonts w:eastAsia="Times New Roman"/>
          <w:sz w:val="24"/>
          <w:szCs w:val="24"/>
          <w:lang w:eastAsia="ru-RU"/>
        </w:rPr>
        <w:t xml:space="preserve"> а </w:t>
      </w:r>
      <w:r w:rsidR="0064054E" w:rsidRPr="00D213E1">
        <w:rPr>
          <w:rFonts w:eastAsia="Times New Roman"/>
          <w:sz w:val="24"/>
          <w:szCs w:val="24"/>
          <w:lang w:eastAsia="ru-RU"/>
        </w:rPr>
        <w:t>также в</w:t>
      </w:r>
      <w:r w:rsidR="00A71E71" w:rsidRPr="00D213E1">
        <w:rPr>
          <w:rFonts w:eastAsia="Times New Roman"/>
          <w:sz w:val="24"/>
          <w:szCs w:val="24"/>
          <w:lang w:eastAsia="ru-RU"/>
        </w:rPr>
        <w:t xml:space="preserve"> соответствии с </w:t>
      </w:r>
      <w:r w:rsidR="00B5565F" w:rsidRPr="00D213E1">
        <w:rPr>
          <w:rFonts w:eastAsia="Times New Roman"/>
          <w:sz w:val="24"/>
          <w:szCs w:val="24"/>
          <w:lang w:eastAsia="ru-RU"/>
        </w:rPr>
        <w:t>локальными</w:t>
      </w:r>
      <w:r w:rsidR="00232B3C" w:rsidRPr="00D213E1">
        <w:rPr>
          <w:rFonts w:eastAsia="Times New Roman"/>
          <w:sz w:val="24"/>
          <w:szCs w:val="24"/>
          <w:lang w:eastAsia="ru-RU"/>
        </w:rPr>
        <w:t xml:space="preserve"> </w:t>
      </w:r>
      <w:r w:rsidR="00B5565F" w:rsidRPr="00D213E1">
        <w:rPr>
          <w:rFonts w:eastAsia="Times New Roman"/>
          <w:sz w:val="24"/>
          <w:szCs w:val="24"/>
          <w:lang w:eastAsia="ru-RU"/>
        </w:rPr>
        <w:t>сметными</w:t>
      </w:r>
      <w:r w:rsidR="00232B3C" w:rsidRPr="00D213E1">
        <w:rPr>
          <w:rFonts w:eastAsia="Times New Roman"/>
          <w:sz w:val="24"/>
          <w:szCs w:val="24"/>
          <w:lang w:eastAsia="ru-RU"/>
        </w:rPr>
        <w:t xml:space="preserve"> расчет</w:t>
      </w:r>
      <w:r w:rsidR="00B5565F" w:rsidRPr="00D213E1">
        <w:rPr>
          <w:rFonts w:eastAsia="Times New Roman"/>
          <w:sz w:val="24"/>
          <w:szCs w:val="24"/>
          <w:lang w:eastAsia="ru-RU"/>
        </w:rPr>
        <w:t>ами</w:t>
      </w:r>
      <w:r w:rsidR="005E3D3F" w:rsidRPr="00C654FD">
        <w:rPr>
          <w:rFonts w:eastAsia="Times New Roman"/>
          <w:sz w:val="24"/>
          <w:szCs w:val="24"/>
          <w:lang w:eastAsia="ru-RU"/>
        </w:rPr>
        <w:t>, либо локальными сметами</w:t>
      </w:r>
      <w:r w:rsidR="00A71E71" w:rsidRPr="00C654FD">
        <w:rPr>
          <w:rFonts w:eastAsia="Times New Roman"/>
          <w:sz w:val="24"/>
          <w:szCs w:val="24"/>
          <w:lang w:eastAsia="ru-RU"/>
        </w:rPr>
        <w:t>,</w:t>
      </w:r>
      <w:r w:rsidR="00B577C0" w:rsidRPr="00C654FD">
        <w:rPr>
          <w:rFonts w:eastAsia="Times New Roman"/>
          <w:sz w:val="24"/>
          <w:szCs w:val="24"/>
          <w:lang w:eastAsia="ru-RU"/>
        </w:rPr>
        <w:t xml:space="preserve"> технической </w:t>
      </w:r>
      <w:r w:rsidR="0064054E" w:rsidRPr="00C654FD">
        <w:rPr>
          <w:rFonts w:eastAsia="Times New Roman"/>
          <w:sz w:val="24"/>
          <w:szCs w:val="24"/>
          <w:lang w:eastAsia="ru-RU"/>
        </w:rPr>
        <w:t>документацией, являющиеся</w:t>
      </w:r>
      <w:r w:rsidR="00B5565F" w:rsidRPr="00C654FD">
        <w:rPr>
          <w:rFonts w:eastAsia="Times New Roman"/>
          <w:sz w:val="24"/>
          <w:szCs w:val="24"/>
          <w:lang w:eastAsia="ru-RU"/>
        </w:rPr>
        <w:t xml:space="preserve"> приложениями к </w:t>
      </w:r>
      <w:r w:rsidR="002138BC" w:rsidRPr="00C654FD">
        <w:rPr>
          <w:rFonts w:eastAsia="Times New Roman"/>
          <w:sz w:val="24"/>
          <w:szCs w:val="24"/>
          <w:lang w:eastAsia="ru-RU"/>
        </w:rPr>
        <w:t>техническому заданию</w:t>
      </w:r>
      <w:r w:rsidR="00A71E71" w:rsidRPr="00C654FD">
        <w:rPr>
          <w:rFonts w:eastAsia="Times New Roman"/>
          <w:sz w:val="24"/>
          <w:szCs w:val="24"/>
          <w:lang w:eastAsia="ru-RU"/>
        </w:rPr>
        <w:t xml:space="preserve">, и сдать их результат </w:t>
      </w:r>
      <w:r w:rsidRPr="00C654FD">
        <w:rPr>
          <w:rFonts w:eastAsia="Times New Roman"/>
          <w:sz w:val="24"/>
          <w:szCs w:val="24"/>
          <w:lang w:eastAsia="ru-RU"/>
        </w:rPr>
        <w:t>Заказчик</w:t>
      </w:r>
      <w:r w:rsidR="00A71E71" w:rsidRPr="00C654FD">
        <w:rPr>
          <w:rFonts w:eastAsia="Times New Roman"/>
          <w:sz w:val="24"/>
          <w:szCs w:val="24"/>
          <w:lang w:eastAsia="ru-RU"/>
        </w:rPr>
        <w:t xml:space="preserve">у, а </w:t>
      </w:r>
      <w:r w:rsidRPr="00C654FD">
        <w:rPr>
          <w:rFonts w:eastAsia="Times New Roman"/>
          <w:sz w:val="24"/>
          <w:szCs w:val="24"/>
          <w:lang w:eastAsia="ru-RU"/>
        </w:rPr>
        <w:t>Заказчик</w:t>
      </w:r>
      <w:r w:rsidR="00A71E71" w:rsidRPr="00C654FD">
        <w:rPr>
          <w:rFonts w:eastAsia="Times New Roman"/>
          <w:sz w:val="24"/>
          <w:szCs w:val="24"/>
          <w:lang w:eastAsia="ru-RU"/>
        </w:rPr>
        <w:t xml:space="preserve"> обязуется принять результат работ и оплатить его.</w:t>
      </w:r>
    </w:p>
    <w:p w14:paraId="09757D0A" w14:textId="7CA6DE95" w:rsidR="002138BC" w:rsidRPr="00C654FD" w:rsidRDefault="002138BC" w:rsidP="003005EB">
      <w:pPr>
        <w:spacing w:line="240" w:lineRule="auto"/>
        <w:rPr>
          <w:rFonts w:eastAsia="Times New Roman"/>
          <w:sz w:val="24"/>
          <w:szCs w:val="24"/>
          <w:lang w:eastAsia="ru-RU"/>
        </w:rPr>
      </w:pPr>
      <w:r w:rsidRPr="00DA27CE">
        <w:rPr>
          <w:rFonts w:eastAsia="Times New Roman"/>
          <w:sz w:val="24"/>
          <w:szCs w:val="24"/>
          <w:lang w:eastAsia="ru-RU"/>
        </w:rPr>
        <w:t xml:space="preserve">Техническое задание разрабатывается </w:t>
      </w:r>
      <w:r w:rsidR="00C654FD" w:rsidRPr="00DA27CE">
        <w:rPr>
          <w:rFonts w:eastAsia="Times New Roman"/>
          <w:sz w:val="24"/>
          <w:szCs w:val="24"/>
          <w:lang w:eastAsia="ru-RU"/>
        </w:rPr>
        <w:t xml:space="preserve">Заказчиком </w:t>
      </w:r>
      <w:r w:rsidR="00D213E1" w:rsidRPr="00DA27CE">
        <w:rPr>
          <w:rFonts w:eastAsia="Times New Roman"/>
          <w:sz w:val="24"/>
          <w:szCs w:val="24"/>
          <w:lang w:eastAsia="ru-RU"/>
        </w:rPr>
        <w:t>и</w:t>
      </w:r>
      <w:r w:rsidRPr="00DA27CE">
        <w:rPr>
          <w:rFonts w:eastAsia="Times New Roman"/>
          <w:sz w:val="24"/>
          <w:szCs w:val="24"/>
          <w:lang w:eastAsia="ru-RU"/>
        </w:rPr>
        <w:t xml:space="preserve"> </w:t>
      </w:r>
      <w:r w:rsidR="00D213E1" w:rsidRPr="00DA27CE">
        <w:rPr>
          <w:rFonts w:eastAsia="Times New Roman"/>
          <w:sz w:val="24"/>
          <w:szCs w:val="24"/>
          <w:lang w:eastAsia="ru-RU"/>
        </w:rPr>
        <w:t xml:space="preserve">должно содержать всю информацию, предусмотренную настоящим договором и </w:t>
      </w:r>
      <w:r w:rsidR="005E3D3F" w:rsidRPr="00DA27CE">
        <w:rPr>
          <w:rFonts w:eastAsia="Times New Roman"/>
          <w:sz w:val="24"/>
          <w:szCs w:val="24"/>
          <w:lang w:eastAsia="ru-RU"/>
        </w:rPr>
        <w:t>необходимую для составления локального сметного расчета, либо локальной сметы</w:t>
      </w:r>
      <w:r w:rsidRPr="00DA27CE">
        <w:rPr>
          <w:rFonts w:eastAsia="Times New Roman"/>
          <w:sz w:val="24"/>
          <w:szCs w:val="24"/>
          <w:lang w:eastAsia="ru-RU"/>
        </w:rPr>
        <w:t xml:space="preserve"> </w:t>
      </w:r>
      <w:r w:rsidR="005E3D3F" w:rsidRPr="00DA27CE">
        <w:rPr>
          <w:rFonts w:eastAsia="Times New Roman"/>
          <w:sz w:val="24"/>
          <w:szCs w:val="24"/>
          <w:lang w:eastAsia="ru-RU"/>
        </w:rPr>
        <w:t xml:space="preserve">(графическую часть, пояснительную записку, объемы работ, условия производства работ, разделительную ведомость по материалам, использование грузоподъемных механизмов </w:t>
      </w:r>
      <w:r w:rsidR="00243471" w:rsidRPr="00DA27CE">
        <w:rPr>
          <w:rFonts w:eastAsia="Times New Roman"/>
          <w:sz w:val="24"/>
          <w:szCs w:val="24"/>
          <w:lang w:eastAsia="ru-RU"/>
        </w:rPr>
        <w:t>и т.д.). Техническое задание</w:t>
      </w:r>
      <w:r w:rsidRPr="00DA27CE">
        <w:rPr>
          <w:rFonts w:eastAsia="Times New Roman"/>
          <w:sz w:val="24"/>
          <w:szCs w:val="24"/>
          <w:lang w:eastAsia="ru-RU"/>
        </w:rPr>
        <w:t xml:space="preserve"> подписывается обеими сторонами</w:t>
      </w:r>
      <w:r w:rsidR="00243471" w:rsidRPr="00DA27CE">
        <w:rPr>
          <w:rFonts w:eastAsia="Times New Roman"/>
          <w:sz w:val="24"/>
          <w:szCs w:val="24"/>
          <w:lang w:eastAsia="ru-RU"/>
        </w:rPr>
        <w:t xml:space="preserve"> и является неотъемлемой частью настоящего</w:t>
      </w:r>
      <w:r w:rsidRPr="00DA27CE">
        <w:rPr>
          <w:rFonts w:eastAsia="Times New Roman"/>
          <w:sz w:val="24"/>
          <w:szCs w:val="24"/>
          <w:lang w:eastAsia="ru-RU"/>
        </w:rPr>
        <w:t xml:space="preserve"> договора.</w:t>
      </w:r>
      <w:r w:rsidR="00BF5BBD" w:rsidRPr="00DA27CE">
        <w:t xml:space="preserve"> </w:t>
      </w:r>
      <w:r w:rsidR="00BF5BBD" w:rsidRPr="00DA27CE">
        <w:rPr>
          <w:rFonts w:eastAsia="Times New Roman"/>
          <w:sz w:val="24"/>
          <w:szCs w:val="24"/>
          <w:lang w:eastAsia="ru-RU"/>
        </w:rPr>
        <w:t>Локальный сметный расчет</w:t>
      </w:r>
      <w:r w:rsidR="00243471" w:rsidRPr="00DA27CE">
        <w:rPr>
          <w:rFonts w:eastAsia="Times New Roman"/>
          <w:sz w:val="24"/>
          <w:szCs w:val="24"/>
          <w:lang w:eastAsia="ru-RU"/>
        </w:rPr>
        <w:t>, либо локальная смета</w:t>
      </w:r>
      <w:r w:rsidR="00BF5BBD" w:rsidRPr="00DA27CE">
        <w:rPr>
          <w:rFonts w:eastAsia="Times New Roman"/>
          <w:sz w:val="24"/>
          <w:szCs w:val="24"/>
          <w:lang w:eastAsia="ru-RU"/>
        </w:rPr>
        <w:t xml:space="preserve"> приобретает юридическую силу с момента ее подтверждения (утверждения) Заказчиком</w:t>
      </w:r>
      <w:r w:rsidR="00243471" w:rsidRPr="00DA27CE">
        <w:t xml:space="preserve"> </w:t>
      </w:r>
      <w:r w:rsidR="00243471" w:rsidRPr="00DA27CE">
        <w:rPr>
          <w:rFonts w:eastAsia="Times New Roman"/>
          <w:sz w:val="24"/>
          <w:szCs w:val="24"/>
          <w:lang w:eastAsia="ru-RU"/>
        </w:rPr>
        <w:t>и является неотъемл</w:t>
      </w:r>
      <w:r w:rsidR="00B33CB2" w:rsidRPr="00DA27CE">
        <w:rPr>
          <w:rFonts w:eastAsia="Times New Roman"/>
          <w:sz w:val="24"/>
          <w:szCs w:val="24"/>
          <w:lang w:eastAsia="ru-RU"/>
        </w:rPr>
        <w:t>емой частью настоящего договора</w:t>
      </w:r>
      <w:r w:rsidR="00BF5BBD" w:rsidRPr="00DA27CE">
        <w:rPr>
          <w:rFonts w:eastAsia="Times New Roman"/>
          <w:sz w:val="24"/>
          <w:szCs w:val="24"/>
          <w:lang w:eastAsia="ru-RU"/>
        </w:rPr>
        <w:t>.</w:t>
      </w:r>
    </w:p>
    <w:p w14:paraId="5B7CDAC8" w14:textId="257D9A16" w:rsidR="00A71E71" w:rsidRPr="00653C45" w:rsidRDefault="00A71E71" w:rsidP="003005EB">
      <w:pPr>
        <w:spacing w:line="240" w:lineRule="auto"/>
        <w:rPr>
          <w:rFonts w:eastAsia="Times New Roman"/>
          <w:sz w:val="24"/>
          <w:szCs w:val="24"/>
          <w:lang w:eastAsia="ru-RU"/>
        </w:rPr>
      </w:pPr>
      <w:r w:rsidRPr="00C654FD">
        <w:rPr>
          <w:rFonts w:eastAsia="Times New Roman"/>
          <w:sz w:val="24"/>
          <w:szCs w:val="24"/>
          <w:lang w:eastAsia="ru-RU"/>
        </w:rPr>
        <w:t xml:space="preserve">Работы выполняются в соответствии с </w:t>
      </w:r>
      <w:r w:rsidR="002138BC" w:rsidRPr="00C654FD">
        <w:rPr>
          <w:rFonts w:eastAsia="Times New Roman"/>
          <w:sz w:val="24"/>
          <w:szCs w:val="24"/>
          <w:lang w:eastAsia="ru-RU"/>
        </w:rPr>
        <w:t xml:space="preserve">техническим </w:t>
      </w:r>
      <w:r w:rsidR="002138BC">
        <w:rPr>
          <w:rFonts w:eastAsia="Times New Roman"/>
          <w:sz w:val="24"/>
          <w:szCs w:val="24"/>
          <w:lang w:eastAsia="ru-RU"/>
        </w:rPr>
        <w:t>заданием</w:t>
      </w:r>
      <w:r w:rsidR="00E330D6">
        <w:rPr>
          <w:rFonts w:eastAsia="Times New Roman"/>
          <w:sz w:val="24"/>
          <w:szCs w:val="24"/>
          <w:lang w:eastAsia="ru-RU"/>
        </w:rPr>
        <w:t xml:space="preserve">, </w:t>
      </w:r>
      <w:r w:rsidRPr="00653C45">
        <w:rPr>
          <w:rFonts w:eastAsia="Times New Roman"/>
          <w:sz w:val="24"/>
          <w:szCs w:val="24"/>
          <w:lang w:eastAsia="ru-RU"/>
        </w:rPr>
        <w:t>проектной (технической) документацией,</w:t>
      </w:r>
      <w:r w:rsidR="00DE1EA1" w:rsidRPr="00653C45">
        <w:rPr>
          <w:rFonts w:eastAsia="Times New Roman"/>
          <w:sz w:val="24"/>
          <w:szCs w:val="24"/>
          <w:lang w:eastAsia="ru-RU"/>
        </w:rPr>
        <w:t xml:space="preserve"> с разработанным Подрядчиком и согласованным с Заказчиком Проектом Производства Работ (ППР)</w:t>
      </w:r>
      <w:r w:rsidR="005B712B" w:rsidRPr="00653C45">
        <w:rPr>
          <w:rFonts w:eastAsia="Times New Roman"/>
          <w:sz w:val="24"/>
          <w:szCs w:val="24"/>
          <w:lang w:eastAsia="ru-RU"/>
        </w:rPr>
        <w:t>,</w:t>
      </w:r>
      <w:r w:rsidRPr="00653C45">
        <w:rPr>
          <w:rFonts w:eastAsia="Times New Roman"/>
          <w:sz w:val="24"/>
          <w:szCs w:val="24"/>
          <w:lang w:eastAsia="ru-RU"/>
        </w:rPr>
        <w:t xml:space="preserve"> в объеме и </w:t>
      </w:r>
      <w:r w:rsidR="00355586" w:rsidRPr="00653C45">
        <w:rPr>
          <w:rFonts w:eastAsia="Times New Roman"/>
          <w:sz w:val="24"/>
          <w:szCs w:val="24"/>
          <w:lang w:eastAsia="ru-RU"/>
        </w:rPr>
        <w:t>в сроки,</w:t>
      </w:r>
      <w:r w:rsidRPr="00653C45">
        <w:rPr>
          <w:rFonts w:eastAsia="Times New Roman"/>
          <w:sz w:val="24"/>
          <w:szCs w:val="24"/>
          <w:lang w:eastAsia="ru-RU"/>
        </w:rPr>
        <w:t xml:space="preserve"> предусмотренные настоящим Договором.</w:t>
      </w:r>
      <w:r w:rsidR="00232B3C" w:rsidRPr="00653C45">
        <w:rPr>
          <w:sz w:val="24"/>
          <w:szCs w:val="24"/>
        </w:rPr>
        <w:t xml:space="preserve"> </w:t>
      </w:r>
      <w:r w:rsidR="00232B3C" w:rsidRPr="00653C45">
        <w:rPr>
          <w:rFonts w:eastAsia="Times New Roman"/>
          <w:sz w:val="24"/>
          <w:szCs w:val="24"/>
          <w:lang w:eastAsia="ru-RU"/>
        </w:rPr>
        <w:t xml:space="preserve">Виды работ, объем работ, </w:t>
      </w:r>
      <w:r w:rsidR="00B577C0" w:rsidRPr="00653C45">
        <w:rPr>
          <w:rFonts w:eastAsia="Times New Roman"/>
          <w:sz w:val="24"/>
          <w:szCs w:val="24"/>
          <w:lang w:eastAsia="ru-RU"/>
        </w:rPr>
        <w:t>стоимость</w:t>
      </w:r>
      <w:r w:rsidR="00232B3C" w:rsidRPr="00653C45">
        <w:rPr>
          <w:rFonts w:eastAsia="Times New Roman"/>
          <w:sz w:val="24"/>
          <w:szCs w:val="24"/>
          <w:lang w:eastAsia="ru-RU"/>
        </w:rPr>
        <w:t xml:space="preserve"> работ, составляющие предмет настоящего договора, определяются </w:t>
      </w:r>
      <w:bookmarkStart w:id="1" w:name="_Hlk38359016"/>
      <w:r w:rsidR="002138BC" w:rsidRPr="00D213E1">
        <w:rPr>
          <w:rFonts w:eastAsia="Times New Roman"/>
          <w:sz w:val="24"/>
          <w:szCs w:val="24"/>
          <w:lang w:eastAsia="ru-RU"/>
        </w:rPr>
        <w:t>техническими заданиями</w:t>
      </w:r>
      <w:r w:rsidR="00E330D6" w:rsidRPr="00D213E1">
        <w:rPr>
          <w:rFonts w:eastAsia="Times New Roman"/>
          <w:sz w:val="24"/>
          <w:szCs w:val="24"/>
          <w:lang w:eastAsia="ru-RU"/>
        </w:rPr>
        <w:t>,</w:t>
      </w:r>
      <w:r w:rsidR="00E330D6">
        <w:rPr>
          <w:rFonts w:eastAsia="Times New Roman"/>
          <w:sz w:val="24"/>
          <w:szCs w:val="24"/>
          <w:lang w:eastAsia="ru-RU"/>
        </w:rPr>
        <w:t xml:space="preserve"> </w:t>
      </w:r>
      <w:r w:rsidR="00B577C0" w:rsidRPr="00653C45">
        <w:rPr>
          <w:rFonts w:eastAsia="Times New Roman"/>
          <w:sz w:val="24"/>
          <w:szCs w:val="24"/>
          <w:lang w:eastAsia="ru-RU"/>
        </w:rPr>
        <w:t>л</w:t>
      </w:r>
      <w:r w:rsidR="00232B3C" w:rsidRPr="00653C45">
        <w:rPr>
          <w:rFonts w:eastAsia="Times New Roman"/>
          <w:sz w:val="24"/>
          <w:szCs w:val="24"/>
          <w:lang w:eastAsia="ru-RU"/>
        </w:rPr>
        <w:t xml:space="preserve">окальным сметным </w:t>
      </w:r>
      <w:bookmarkEnd w:id="1"/>
      <w:r w:rsidR="00355586" w:rsidRPr="00653C45">
        <w:rPr>
          <w:rFonts w:eastAsia="Times New Roman"/>
          <w:sz w:val="24"/>
          <w:szCs w:val="24"/>
          <w:lang w:eastAsia="ru-RU"/>
        </w:rPr>
        <w:t>расчетом.</w:t>
      </w:r>
      <w:r w:rsidR="00B577C0" w:rsidRPr="00653C45">
        <w:rPr>
          <w:rFonts w:eastAsia="Times New Roman"/>
          <w:sz w:val="24"/>
          <w:szCs w:val="24"/>
          <w:lang w:eastAsia="ru-RU"/>
        </w:rPr>
        <w:t xml:space="preserve"> </w:t>
      </w:r>
      <w:r w:rsidR="002138BC" w:rsidRPr="00D213E1">
        <w:rPr>
          <w:rFonts w:eastAsia="Times New Roman"/>
          <w:sz w:val="24"/>
          <w:szCs w:val="24"/>
          <w:lang w:eastAsia="ru-RU"/>
        </w:rPr>
        <w:t>Технические задания</w:t>
      </w:r>
      <w:r w:rsidR="00E330D6" w:rsidRPr="00D213E1">
        <w:rPr>
          <w:rFonts w:eastAsia="Times New Roman"/>
          <w:sz w:val="24"/>
          <w:szCs w:val="24"/>
          <w:lang w:eastAsia="ru-RU"/>
        </w:rPr>
        <w:t>,</w:t>
      </w:r>
      <w:r w:rsidR="00E330D6">
        <w:rPr>
          <w:rFonts w:eastAsia="Times New Roman"/>
          <w:sz w:val="24"/>
          <w:szCs w:val="24"/>
          <w:lang w:eastAsia="ru-RU"/>
        </w:rPr>
        <w:t xml:space="preserve"> т</w:t>
      </w:r>
      <w:r w:rsidR="00B577C0" w:rsidRPr="00653C45">
        <w:rPr>
          <w:rFonts w:eastAsia="Times New Roman"/>
          <w:sz w:val="24"/>
          <w:szCs w:val="24"/>
          <w:lang w:eastAsia="ru-RU"/>
        </w:rPr>
        <w:t>ехническая документация</w:t>
      </w:r>
      <w:r w:rsidR="00A1442C" w:rsidRPr="00653C45">
        <w:rPr>
          <w:rFonts w:eastAsia="Times New Roman"/>
          <w:sz w:val="24"/>
          <w:szCs w:val="24"/>
          <w:lang w:eastAsia="ru-RU"/>
        </w:rPr>
        <w:t>, ППР</w:t>
      </w:r>
      <w:r w:rsidR="00B577C0" w:rsidRPr="00653C45">
        <w:rPr>
          <w:rFonts w:eastAsia="Times New Roman"/>
          <w:sz w:val="24"/>
          <w:szCs w:val="24"/>
          <w:lang w:eastAsia="ru-RU"/>
        </w:rPr>
        <w:t xml:space="preserve"> и локальный сметный расчет </w:t>
      </w:r>
      <w:r w:rsidR="00232B3C" w:rsidRPr="00653C45">
        <w:rPr>
          <w:rFonts w:eastAsia="Times New Roman"/>
          <w:sz w:val="24"/>
          <w:szCs w:val="24"/>
          <w:lang w:eastAsia="ru-RU"/>
        </w:rPr>
        <w:t>являются неотъемлемой частью настоящего договора.</w:t>
      </w:r>
    </w:p>
    <w:p w14:paraId="5FE21547" w14:textId="01D68A9C" w:rsidR="00A71E71" w:rsidRPr="003005EB" w:rsidRDefault="00A71E71" w:rsidP="003005EB">
      <w:pPr>
        <w:pStyle w:val="afe"/>
        <w:widowControl w:val="0"/>
        <w:numPr>
          <w:ilvl w:val="1"/>
          <w:numId w:val="1"/>
        </w:numPr>
        <w:autoSpaceDE w:val="0"/>
        <w:autoSpaceDN w:val="0"/>
        <w:spacing w:line="240" w:lineRule="auto"/>
        <w:ind w:left="0" w:firstLine="709"/>
        <w:rPr>
          <w:rFonts w:eastAsia="Times New Roman"/>
          <w:sz w:val="24"/>
          <w:szCs w:val="24"/>
          <w:lang w:eastAsia="ru-RU"/>
        </w:rPr>
      </w:pPr>
      <w:r w:rsidRPr="00653C45">
        <w:rPr>
          <w:rFonts w:eastAsia="Times New Roman"/>
          <w:bCs/>
          <w:iCs/>
          <w:sz w:val="24"/>
          <w:szCs w:val="24"/>
          <w:lang w:val="x-none" w:eastAsia="ru-RU"/>
        </w:rPr>
        <w:t>Подрядчик обяз</w:t>
      </w:r>
      <w:r w:rsidR="00827C99" w:rsidRPr="00653C45">
        <w:rPr>
          <w:rFonts w:eastAsia="Times New Roman"/>
          <w:bCs/>
          <w:iCs/>
          <w:sz w:val="24"/>
          <w:szCs w:val="24"/>
          <w:lang w:eastAsia="ru-RU"/>
        </w:rPr>
        <w:t>ан</w:t>
      </w:r>
      <w:r w:rsidRPr="00653C45">
        <w:rPr>
          <w:rFonts w:eastAsia="Times New Roman"/>
          <w:bCs/>
          <w:iCs/>
          <w:sz w:val="24"/>
          <w:szCs w:val="24"/>
          <w:lang w:val="x-none" w:eastAsia="ru-RU"/>
        </w:rPr>
        <w:t xml:space="preserve"> выполнить все работы</w:t>
      </w:r>
      <w:r w:rsidR="00827C99" w:rsidRPr="00653C45">
        <w:rPr>
          <w:rFonts w:eastAsia="Times New Roman"/>
          <w:b/>
          <w:bCs/>
          <w:iCs/>
          <w:sz w:val="24"/>
          <w:szCs w:val="24"/>
          <w:lang w:eastAsia="ru-RU"/>
        </w:rPr>
        <w:t xml:space="preserve"> </w:t>
      </w:r>
      <w:r w:rsidRPr="00653C45">
        <w:rPr>
          <w:rFonts w:eastAsia="Times New Roman"/>
          <w:bCs/>
          <w:iCs/>
          <w:sz w:val="24"/>
          <w:szCs w:val="24"/>
          <w:lang w:val="x-none" w:eastAsia="ru-RU"/>
        </w:rPr>
        <w:t>собственными силами</w:t>
      </w:r>
      <w:r w:rsidRPr="003005EB">
        <w:rPr>
          <w:rFonts w:eastAsia="Times New Roman"/>
          <w:bCs/>
          <w:iCs/>
          <w:sz w:val="24"/>
          <w:szCs w:val="24"/>
          <w:lang w:val="x-none" w:eastAsia="ru-RU"/>
        </w:rPr>
        <w:t xml:space="preserve"> в соответствии с</w:t>
      </w:r>
      <w:r w:rsidRPr="003005EB">
        <w:rPr>
          <w:rFonts w:eastAsia="Times New Roman"/>
          <w:bCs/>
          <w:iCs/>
          <w:sz w:val="24"/>
          <w:szCs w:val="24"/>
          <w:lang w:eastAsia="ru-RU"/>
        </w:rPr>
        <w:t xml:space="preserve"> </w:t>
      </w:r>
      <w:r w:rsidRPr="003005EB">
        <w:rPr>
          <w:rFonts w:eastAsia="Times New Roman"/>
          <w:bCs/>
          <w:iCs/>
          <w:sz w:val="24"/>
          <w:szCs w:val="24"/>
          <w:lang w:val="x-none" w:eastAsia="ru-RU"/>
        </w:rPr>
        <w:t>утвержденной проектно-сметной документацией, строительными нормами и правилами (СНиП)</w:t>
      </w:r>
      <w:r w:rsidR="00232B3C" w:rsidRPr="003005EB">
        <w:rPr>
          <w:rFonts w:eastAsia="Times New Roman"/>
          <w:bCs/>
          <w:iCs/>
          <w:sz w:val="24"/>
          <w:szCs w:val="24"/>
          <w:lang w:eastAsia="ru-RU"/>
        </w:rPr>
        <w:t>,</w:t>
      </w:r>
      <w:r w:rsidRPr="003005EB">
        <w:rPr>
          <w:rFonts w:eastAsia="Times New Roman"/>
          <w:bCs/>
          <w:iCs/>
          <w:sz w:val="24"/>
          <w:szCs w:val="24"/>
          <w:lang w:val="x-none" w:eastAsia="ru-RU"/>
        </w:rPr>
        <w:t xml:space="preserve"> ведомственными строительными нормами (ВСН)</w:t>
      </w:r>
      <w:r w:rsidR="00232B3C" w:rsidRPr="003005EB">
        <w:rPr>
          <w:rFonts w:eastAsia="Times New Roman"/>
          <w:bCs/>
          <w:iCs/>
          <w:sz w:val="24"/>
          <w:szCs w:val="24"/>
          <w:lang w:eastAsia="ru-RU"/>
        </w:rPr>
        <w:t xml:space="preserve">, </w:t>
      </w:r>
      <w:r w:rsidR="00232B3C" w:rsidRPr="003005EB">
        <w:rPr>
          <w:sz w:val="24"/>
          <w:szCs w:val="24"/>
        </w:rPr>
        <w:t>законодательством РФ, профессиональными общепринятыми стандартами и практикой оказания подобных услуг при аналогичных условиях</w:t>
      </w:r>
      <w:r w:rsidRPr="003005EB">
        <w:rPr>
          <w:rFonts w:eastAsia="Times New Roman"/>
          <w:bCs/>
          <w:iCs/>
          <w:sz w:val="24"/>
          <w:szCs w:val="24"/>
          <w:lang w:eastAsia="ru-RU"/>
        </w:rPr>
        <w:t>.</w:t>
      </w:r>
      <w:r w:rsidRPr="003005EB">
        <w:rPr>
          <w:bCs/>
          <w:iCs/>
          <w:sz w:val="24"/>
          <w:szCs w:val="24"/>
          <w:lang w:val="x-none"/>
        </w:rPr>
        <w:t xml:space="preserve"> </w:t>
      </w:r>
      <w:r w:rsidRPr="003005EB">
        <w:rPr>
          <w:rFonts w:eastAsia="Times New Roman"/>
          <w:bCs/>
          <w:iCs/>
          <w:sz w:val="24"/>
          <w:szCs w:val="24"/>
          <w:lang w:val="x-none" w:eastAsia="ru-RU"/>
        </w:rPr>
        <w:t>Подрядчик обязуется выполнить</w:t>
      </w:r>
      <w:r w:rsidRPr="003005EB">
        <w:rPr>
          <w:rFonts w:eastAsia="Times New Roman"/>
          <w:bCs/>
          <w:iCs/>
          <w:sz w:val="24"/>
          <w:szCs w:val="24"/>
          <w:lang w:eastAsia="ru-RU"/>
        </w:rPr>
        <w:t xml:space="preserve"> работы силами подготовленного и аттестованного персонала, не имеющего медицинских противопоказаний к выполняемой работе.</w:t>
      </w:r>
    </w:p>
    <w:p w14:paraId="02B2AE66" w14:textId="53CE57EE" w:rsidR="006605B0" w:rsidRPr="003005EB" w:rsidRDefault="006605B0" w:rsidP="003005EB">
      <w:pPr>
        <w:pStyle w:val="afe"/>
        <w:widowControl w:val="0"/>
        <w:numPr>
          <w:ilvl w:val="1"/>
          <w:numId w:val="1"/>
        </w:numPr>
        <w:autoSpaceDE w:val="0"/>
        <w:autoSpaceDN w:val="0"/>
        <w:spacing w:line="240" w:lineRule="auto"/>
        <w:ind w:left="0" w:firstLine="709"/>
        <w:rPr>
          <w:rFonts w:eastAsia="Times New Roman"/>
          <w:sz w:val="24"/>
          <w:szCs w:val="24"/>
          <w:lang w:eastAsia="ru-RU"/>
        </w:rPr>
      </w:pPr>
      <w:r w:rsidRPr="003005EB">
        <w:rPr>
          <w:rFonts w:eastAsia="Times New Roman"/>
          <w:bCs/>
          <w:iCs/>
          <w:sz w:val="24"/>
          <w:szCs w:val="24"/>
          <w:lang w:eastAsia="ru-RU"/>
        </w:rPr>
        <w:t>Подрядчик принимает на себя обязательство обеспечить выполнение работ материалами, определенными технической документацией, включая их приобретение и доставку к месту выполнения работ.</w:t>
      </w:r>
    </w:p>
    <w:p w14:paraId="7F5730D6" w14:textId="27783432" w:rsidR="00A71E71" w:rsidRPr="003005EB" w:rsidRDefault="00A71E71" w:rsidP="003005EB">
      <w:pPr>
        <w:pStyle w:val="afe"/>
        <w:widowControl w:val="0"/>
        <w:numPr>
          <w:ilvl w:val="1"/>
          <w:numId w:val="1"/>
        </w:numPr>
        <w:tabs>
          <w:tab w:val="left" w:pos="567"/>
        </w:tabs>
        <w:suppressAutoHyphens/>
        <w:spacing w:line="240" w:lineRule="auto"/>
        <w:ind w:left="0" w:firstLine="709"/>
        <w:outlineLvl w:val="0"/>
        <w:rPr>
          <w:rFonts w:eastAsia="Times New Roman"/>
          <w:bCs/>
          <w:iCs/>
          <w:sz w:val="24"/>
          <w:szCs w:val="24"/>
          <w:lang w:eastAsia="ar-SA"/>
        </w:rPr>
      </w:pPr>
      <w:r w:rsidRPr="003005EB">
        <w:rPr>
          <w:rFonts w:eastAsia="Times New Roman"/>
          <w:bCs/>
          <w:iCs/>
          <w:sz w:val="24"/>
          <w:szCs w:val="24"/>
          <w:lang w:val="x-none" w:eastAsia="ar-SA"/>
        </w:rPr>
        <w:t>Подрядчик обязуется завершить работы в сроки, предусмотренные настоящим Договором.</w:t>
      </w:r>
    </w:p>
    <w:p w14:paraId="4EF97F19" w14:textId="469635F2" w:rsidR="009D34E4" w:rsidRPr="003005EB" w:rsidRDefault="009D34E4" w:rsidP="003005EB">
      <w:pPr>
        <w:pStyle w:val="afe"/>
        <w:widowControl w:val="0"/>
        <w:numPr>
          <w:ilvl w:val="1"/>
          <w:numId w:val="1"/>
        </w:numPr>
        <w:tabs>
          <w:tab w:val="left" w:pos="567"/>
        </w:tabs>
        <w:suppressAutoHyphens/>
        <w:spacing w:line="240" w:lineRule="auto"/>
        <w:ind w:left="0" w:firstLine="709"/>
        <w:outlineLvl w:val="0"/>
        <w:rPr>
          <w:rFonts w:eastAsia="Times New Roman"/>
          <w:bCs/>
          <w:iCs/>
          <w:sz w:val="24"/>
          <w:szCs w:val="24"/>
          <w:lang w:eastAsia="ar-SA"/>
        </w:rPr>
      </w:pPr>
      <w:r w:rsidRPr="003005EB">
        <w:rPr>
          <w:rFonts w:eastAsia="Times New Roman"/>
          <w:bCs/>
          <w:iCs/>
          <w:sz w:val="24"/>
          <w:szCs w:val="24"/>
          <w:lang w:eastAsia="ar-SA"/>
        </w:rPr>
        <w:t xml:space="preserve">Подрядчик настоящим подтверждает и гарантирует, что он обладает всеми </w:t>
      </w:r>
      <w:r w:rsidRPr="003005EB">
        <w:rPr>
          <w:rFonts w:eastAsia="Times New Roman"/>
          <w:bCs/>
          <w:iCs/>
          <w:sz w:val="24"/>
          <w:szCs w:val="24"/>
          <w:lang w:eastAsia="ar-SA"/>
        </w:rPr>
        <w:lastRenderedPageBreak/>
        <w:t>необходимыми разрешениями, лицензиями, допусками, членством в саморегулируемой организации в соответствии с законодательством для организации всех р</w:t>
      </w:r>
      <w:r w:rsidR="00827C99" w:rsidRPr="003005EB">
        <w:rPr>
          <w:rFonts w:eastAsia="Times New Roman"/>
          <w:bCs/>
          <w:iCs/>
          <w:sz w:val="24"/>
          <w:szCs w:val="24"/>
          <w:lang w:eastAsia="ar-SA"/>
        </w:rPr>
        <w:t>абот, предусмотренных Договором.</w:t>
      </w:r>
    </w:p>
    <w:p w14:paraId="5523619A" w14:textId="77777777" w:rsidR="00355586" w:rsidRPr="00D9757C" w:rsidRDefault="00355586" w:rsidP="00DE3252">
      <w:pPr>
        <w:pStyle w:val="afe"/>
        <w:widowControl w:val="0"/>
        <w:tabs>
          <w:tab w:val="left" w:pos="567"/>
        </w:tabs>
        <w:suppressAutoHyphens/>
        <w:spacing w:line="240" w:lineRule="auto"/>
        <w:ind w:left="709" w:firstLine="0"/>
        <w:contextualSpacing w:val="0"/>
        <w:jc w:val="center"/>
        <w:outlineLvl w:val="0"/>
        <w:rPr>
          <w:rFonts w:eastAsia="Times New Roman"/>
          <w:bCs/>
          <w:iCs/>
          <w:sz w:val="24"/>
          <w:szCs w:val="24"/>
          <w:lang w:eastAsia="ar-SA"/>
        </w:rPr>
      </w:pPr>
    </w:p>
    <w:p w14:paraId="548DB793" w14:textId="36C9325A" w:rsidR="00A1714A" w:rsidRPr="00DE3252" w:rsidRDefault="00A1714A" w:rsidP="00DE3252">
      <w:pPr>
        <w:pStyle w:val="afe"/>
        <w:keepNext/>
        <w:numPr>
          <w:ilvl w:val="0"/>
          <w:numId w:val="1"/>
        </w:numPr>
        <w:suppressAutoHyphens/>
        <w:spacing w:line="240" w:lineRule="auto"/>
        <w:jc w:val="center"/>
        <w:outlineLvl w:val="0"/>
        <w:rPr>
          <w:rFonts w:eastAsia="Times New Roman"/>
          <w:bCs/>
          <w:sz w:val="24"/>
          <w:szCs w:val="24"/>
          <w:lang w:eastAsia="ar-SA"/>
        </w:rPr>
      </w:pPr>
      <w:bookmarkStart w:id="2" w:name="_Ref148766205"/>
      <w:r w:rsidRPr="00DE3252">
        <w:rPr>
          <w:rFonts w:eastAsia="Times New Roman"/>
          <w:bCs/>
          <w:sz w:val="24"/>
          <w:szCs w:val="24"/>
          <w:lang w:val="x-none" w:eastAsia="ar-SA"/>
        </w:rPr>
        <w:t>СТОИМОСТЬ РАБОТ</w:t>
      </w:r>
      <w:bookmarkEnd w:id="2"/>
      <w:r w:rsidR="00C76397" w:rsidRPr="00DE3252">
        <w:rPr>
          <w:rFonts w:eastAsia="Times New Roman"/>
          <w:bCs/>
          <w:sz w:val="24"/>
          <w:szCs w:val="24"/>
          <w:lang w:eastAsia="ar-SA"/>
        </w:rPr>
        <w:t xml:space="preserve"> И ПОРЯДОК ОПЛАТЫ</w:t>
      </w:r>
    </w:p>
    <w:p w14:paraId="5BC865E8" w14:textId="4D0F76B8" w:rsidR="00A71E71" w:rsidRPr="00FA128D" w:rsidRDefault="00257C48" w:rsidP="00DE3252">
      <w:pPr>
        <w:pStyle w:val="afe"/>
        <w:widowControl w:val="0"/>
        <w:numPr>
          <w:ilvl w:val="0"/>
          <w:numId w:val="9"/>
        </w:numPr>
        <w:tabs>
          <w:tab w:val="left" w:pos="142"/>
        </w:tabs>
        <w:suppressAutoHyphens/>
        <w:spacing w:line="240" w:lineRule="auto"/>
        <w:ind w:left="0" w:firstLine="709"/>
        <w:contextualSpacing w:val="0"/>
        <w:outlineLvl w:val="0"/>
        <w:rPr>
          <w:rFonts w:eastAsia="Times New Roman"/>
          <w:bCs/>
          <w:sz w:val="24"/>
          <w:szCs w:val="24"/>
          <w:lang w:eastAsia="ar-SA"/>
        </w:rPr>
      </w:pPr>
      <w:r>
        <w:rPr>
          <w:rFonts w:eastAsia="Times New Roman"/>
          <w:bCs/>
          <w:sz w:val="24"/>
          <w:szCs w:val="24"/>
          <w:lang w:eastAsia="ar-SA"/>
        </w:rPr>
        <w:t>Стоимость</w:t>
      </w:r>
      <w:r w:rsidR="00A71E71" w:rsidRPr="00FA128D">
        <w:rPr>
          <w:rFonts w:eastAsia="Times New Roman"/>
          <w:bCs/>
          <w:sz w:val="24"/>
          <w:szCs w:val="24"/>
          <w:lang w:val="x-none" w:eastAsia="ar-SA"/>
        </w:rPr>
        <w:t xml:space="preserve"> работ</w:t>
      </w:r>
      <w:r w:rsidR="00A71E71" w:rsidRPr="00FA128D">
        <w:rPr>
          <w:rFonts w:eastAsia="Times New Roman"/>
          <w:bCs/>
          <w:sz w:val="24"/>
          <w:szCs w:val="24"/>
          <w:lang w:eastAsia="ar-SA"/>
        </w:rPr>
        <w:t xml:space="preserve"> </w:t>
      </w:r>
      <w:r w:rsidR="00E330D6" w:rsidRPr="00FA128D">
        <w:rPr>
          <w:rFonts w:eastAsia="Times New Roman"/>
          <w:bCs/>
          <w:sz w:val="24"/>
          <w:szCs w:val="24"/>
          <w:lang w:eastAsia="ar-SA"/>
        </w:rPr>
        <w:t xml:space="preserve">указывается в </w:t>
      </w:r>
      <w:r w:rsidR="002138BC" w:rsidRPr="00FA128D">
        <w:rPr>
          <w:rFonts w:eastAsia="Times New Roman"/>
          <w:bCs/>
          <w:sz w:val="24"/>
          <w:szCs w:val="24"/>
          <w:lang w:eastAsia="ar-SA"/>
        </w:rPr>
        <w:t>техническом задании</w:t>
      </w:r>
      <w:r w:rsidR="00E330D6" w:rsidRPr="00FA128D">
        <w:rPr>
          <w:rFonts w:eastAsia="Times New Roman"/>
          <w:bCs/>
          <w:sz w:val="24"/>
          <w:szCs w:val="24"/>
          <w:lang w:eastAsia="ar-SA"/>
        </w:rPr>
        <w:t xml:space="preserve"> и </w:t>
      </w:r>
      <w:r w:rsidR="00A71E71" w:rsidRPr="00FA128D">
        <w:rPr>
          <w:rFonts w:eastAsia="Times New Roman"/>
          <w:bCs/>
          <w:sz w:val="24"/>
          <w:szCs w:val="24"/>
          <w:lang w:eastAsia="ar-SA"/>
        </w:rPr>
        <w:t>локально</w:t>
      </w:r>
      <w:r w:rsidR="00E330D6" w:rsidRPr="00FA128D">
        <w:rPr>
          <w:rFonts w:eastAsia="Times New Roman"/>
          <w:bCs/>
          <w:sz w:val="24"/>
          <w:szCs w:val="24"/>
          <w:lang w:eastAsia="ar-SA"/>
        </w:rPr>
        <w:t>м</w:t>
      </w:r>
      <w:r w:rsidR="00A71E71" w:rsidRPr="00FA128D">
        <w:rPr>
          <w:rFonts w:eastAsia="Times New Roman"/>
          <w:bCs/>
          <w:sz w:val="24"/>
          <w:szCs w:val="24"/>
          <w:lang w:eastAsia="ar-SA"/>
        </w:rPr>
        <w:t xml:space="preserve"> сметно</w:t>
      </w:r>
      <w:r w:rsidR="00E330D6" w:rsidRPr="00FA128D">
        <w:rPr>
          <w:rFonts w:eastAsia="Times New Roman"/>
          <w:bCs/>
          <w:sz w:val="24"/>
          <w:szCs w:val="24"/>
          <w:lang w:eastAsia="ar-SA"/>
        </w:rPr>
        <w:t>м</w:t>
      </w:r>
      <w:r w:rsidR="00A71E71" w:rsidRPr="00FA128D">
        <w:rPr>
          <w:rFonts w:eastAsia="Times New Roman"/>
          <w:bCs/>
          <w:sz w:val="24"/>
          <w:szCs w:val="24"/>
          <w:lang w:eastAsia="ar-SA"/>
        </w:rPr>
        <w:t xml:space="preserve"> расчет</w:t>
      </w:r>
      <w:r w:rsidR="002C0B8D" w:rsidRPr="00FA128D">
        <w:rPr>
          <w:rFonts w:eastAsia="Times New Roman"/>
          <w:bCs/>
          <w:sz w:val="24"/>
          <w:szCs w:val="24"/>
          <w:lang w:eastAsia="ar-SA"/>
        </w:rPr>
        <w:t>е</w:t>
      </w:r>
      <w:r w:rsidR="00243471" w:rsidRPr="00FA128D">
        <w:rPr>
          <w:rFonts w:eastAsia="Times New Roman"/>
          <w:bCs/>
          <w:sz w:val="24"/>
          <w:szCs w:val="24"/>
          <w:lang w:eastAsia="ar-SA"/>
        </w:rPr>
        <w:t xml:space="preserve"> </w:t>
      </w:r>
      <w:r w:rsidR="002C0B8D" w:rsidRPr="00FA128D">
        <w:rPr>
          <w:rFonts w:eastAsia="Times New Roman"/>
          <w:bCs/>
          <w:sz w:val="24"/>
          <w:szCs w:val="24"/>
          <w:lang w:eastAsia="ar-SA"/>
        </w:rPr>
        <w:t>(</w:t>
      </w:r>
      <w:r w:rsidR="00B33CB2" w:rsidRPr="007E1E61">
        <w:rPr>
          <w:rFonts w:eastAsia="Times New Roman"/>
          <w:bCs/>
          <w:sz w:val="24"/>
          <w:szCs w:val="24"/>
          <w:lang w:eastAsia="ar-SA"/>
        </w:rPr>
        <w:t>либо локальной смете</w:t>
      </w:r>
      <w:r w:rsidR="002C0B8D" w:rsidRPr="007E1E61">
        <w:rPr>
          <w:rFonts w:eastAsia="Times New Roman"/>
          <w:bCs/>
          <w:sz w:val="24"/>
          <w:szCs w:val="24"/>
          <w:lang w:eastAsia="ar-SA"/>
        </w:rPr>
        <w:t>)</w:t>
      </w:r>
      <w:r w:rsidR="00FA128D" w:rsidRPr="007E1E61">
        <w:rPr>
          <w:rFonts w:eastAsia="Times New Roman"/>
          <w:bCs/>
          <w:sz w:val="24"/>
          <w:szCs w:val="24"/>
          <w:lang w:eastAsia="ar-SA"/>
        </w:rPr>
        <w:t>.</w:t>
      </w:r>
    </w:p>
    <w:p w14:paraId="25F3BBAE" w14:textId="32D43428" w:rsidR="00624CC7" w:rsidRPr="00C654FD" w:rsidRDefault="00257C48" w:rsidP="00355586">
      <w:pPr>
        <w:pStyle w:val="afe"/>
        <w:widowControl w:val="0"/>
        <w:tabs>
          <w:tab w:val="left" w:pos="1418"/>
        </w:tabs>
        <w:suppressAutoHyphens/>
        <w:spacing w:line="240" w:lineRule="auto"/>
        <w:ind w:left="0"/>
        <w:contextualSpacing w:val="0"/>
        <w:outlineLvl w:val="0"/>
      </w:pPr>
      <w:r>
        <w:rPr>
          <w:bCs/>
          <w:sz w:val="24"/>
          <w:szCs w:val="24"/>
        </w:rPr>
        <w:t>Стоимость</w:t>
      </w:r>
      <w:r w:rsidR="00C76397" w:rsidRPr="00C654FD">
        <w:rPr>
          <w:bCs/>
          <w:sz w:val="24"/>
          <w:szCs w:val="24"/>
          <w:lang w:val="x-none"/>
        </w:rPr>
        <w:t xml:space="preserve"> работ</w:t>
      </w:r>
      <w:r w:rsidR="00C76397" w:rsidRPr="00C654FD">
        <w:rPr>
          <w:sz w:val="24"/>
          <w:szCs w:val="24"/>
        </w:rPr>
        <w:t xml:space="preserve"> по настоящему договору включает в себя все расходы и затраты (в том числе, материалы, транспортные, накладны</w:t>
      </w:r>
      <w:r w:rsidR="00EE0D68" w:rsidRPr="00C654FD">
        <w:rPr>
          <w:sz w:val="24"/>
          <w:szCs w:val="24"/>
        </w:rPr>
        <w:t>е и</w:t>
      </w:r>
      <w:r w:rsidR="00C76397" w:rsidRPr="00C654FD">
        <w:rPr>
          <w:sz w:val="24"/>
          <w:szCs w:val="24"/>
        </w:rPr>
        <w:t xml:space="preserve"> прочи</w:t>
      </w:r>
      <w:r w:rsidR="00EE0D68" w:rsidRPr="00C654FD">
        <w:rPr>
          <w:sz w:val="24"/>
          <w:szCs w:val="24"/>
        </w:rPr>
        <w:t>е</w:t>
      </w:r>
      <w:r w:rsidR="00C76397" w:rsidRPr="00C654FD">
        <w:rPr>
          <w:sz w:val="24"/>
          <w:szCs w:val="24"/>
        </w:rPr>
        <w:t xml:space="preserve"> расход</w:t>
      </w:r>
      <w:r w:rsidR="00EE0D68" w:rsidRPr="00C654FD">
        <w:rPr>
          <w:sz w:val="24"/>
          <w:szCs w:val="24"/>
        </w:rPr>
        <w:t>ы</w:t>
      </w:r>
      <w:r w:rsidR="00C76397" w:rsidRPr="00C654FD">
        <w:rPr>
          <w:sz w:val="24"/>
          <w:szCs w:val="24"/>
        </w:rPr>
        <w:t>) Подрядчика, необходимые для выполнения Работ по Договору.</w:t>
      </w:r>
      <w:r w:rsidR="00624CC7" w:rsidRPr="00C654FD">
        <w:t xml:space="preserve"> </w:t>
      </w:r>
    </w:p>
    <w:p w14:paraId="31FA5783" w14:textId="4A429E86" w:rsidR="00A1714A" w:rsidRPr="00C654FD" w:rsidRDefault="00FA128D" w:rsidP="00624CC7">
      <w:pPr>
        <w:pStyle w:val="afe"/>
        <w:widowControl w:val="0"/>
        <w:tabs>
          <w:tab w:val="left" w:pos="1418"/>
        </w:tabs>
        <w:suppressAutoHyphens/>
        <w:spacing w:line="240" w:lineRule="auto"/>
        <w:ind w:left="0" w:firstLine="0"/>
        <w:contextualSpacing w:val="0"/>
        <w:outlineLvl w:val="0"/>
        <w:rPr>
          <w:sz w:val="24"/>
          <w:szCs w:val="24"/>
        </w:rPr>
      </w:pPr>
      <w:r w:rsidRPr="00C654FD">
        <w:rPr>
          <w:sz w:val="24"/>
          <w:szCs w:val="24"/>
        </w:rPr>
        <w:t>С</w:t>
      </w:r>
      <w:r w:rsidR="00243471" w:rsidRPr="00C654FD">
        <w:rPr>
          <w:sz w:val="24"/>
          <w:szCs w:val="24"/>
        </w:rPr>
        <w:t>тоимость</w:t>
      </w:r>
      <w:r w:rsidR="00624CC7" w:rsidRPr="00C654FD">
        <w:rPr>
          <w:sz w:val="24"/>
          <w:szCs w:val="24"/>
        </w:rPr>
        <w:t xml:space="preserve"> договора включает в себя не только вознаграждение подрядчика, но и компенсацию его издерж</w:t>
      </w:r>
      <w:r w:rsidR="00BF5BBD" w:rsidRPr="00C654FD">
        <w:rPr>
          <w:sz w:val="24"/>
          <w:szCs w:val="24"/>
        </w:rPr>
        <w:t xml:space="preserve">ек. Это </w:t>
      </w:r>
      <w:r w:rsidR="00AA2506">
        <w:rPr>
          <w:sz w:val="24"/>
          <w:szCs w:val="24"/>
        </w:rPr>
        <w:t>означает, что П</w:t>
      </w:r>
      <w:r w:rsidR="00624CC7" w:rsidRPr="00C654FD">
        <w:rPr>
          <w:sz w:val="24"/>
          <w:szCs w:val="24"/>
        </w:rPr>
        <w:t>одрядчик, понесший в результате исполнения своих обязательств издержки большие по сравнению с теми, на которые он расс</w:t>
      </w:r>
      <w:r w:rsidR="00AA2506">
        <w:rPr>
          <w:sz w:val="24"/>
          <w:szCs w:val="24"/>
        </w:rPr>
        <w:t>читывал, не вправе требовать с З</w:t>
      </w:r>
      <w:r w:rsidR="00624CC7" w:rsidRPr="00C654FD">
        <w:rPr>
          <w:sz w:val="24"/>
          <w:szCs w:val="24"/>
        </w:rPr>
        <w:t xml:space="preserve">аказчика их компенсации. Стоимость издержек охватывается согласованной сторонами </w:t>
      </w:r>
      <w:r w:rsidR="00243471" w:rsidRPr="00C654FD">
        <w:rPr>
          <w:sz w:val="24"/>
          <w:szCs w:val="24"/>
        </w:rPr>
        <w:t>стоимостью</w:t>
      </w:r>
      <w:r w:rsidR="00624CC7" w:rsidRPr="00C654FD">
        <w:rPr>
          <w:sz w:val="24"/>
          <w:szCs w:val="24"/>
        </w:rPr>
        <w:t xml:space="preserve"> договора.</w:t>
      </w:r>
    </w:p>
    <w:p w14:paraId="21A50120" w14:textId="7E5E458D" w:rsidR="00FA128D" w:rsidRPr="00C654FD" w:rsidRDefault="00FA128D" w:rsidP="00624CC7">
      <w:pPr>
        <w:pStyle w:val="afe"/>
        <w:widowControl w:val="0"/>
        <w:tabs>
          <w:tab w:val="left" w:pos="1418"/>
        </w:tabs>
        <w:suppressAutoHyphens/>
        <w:spacing w:line="240" w:lineRule="auto"/>
        <w:ind w:left="0" w:firstLine="0"/>
        <w:contextualSpacing w:val="0"/>
        <w:outlineLvl w:val="0"/>
        <w:rPr>
          <w:sz w:val="24"/>
          <w:szCs w:val="24"/>
        </w:rPr>
      </w:pPr>
      <w:r w:rsidRPr="00C654FD">
        <w:rPr>
          <w:sz w:val="24"/>
          <w:szCs w:val="24"/>
        </w:rPr>
        <w:t xml:space="preserve">Стоимость работ может быть изменена только по взаимному соглашению Сторон и подписания дополнительного соглашения к настоящему договору. </w:t>
      </w:r>
    </w:p>
    <w:p w14:paraId="6BFC1B72" w14:textId="5795B2F0" w:rsidR="00D142B1" w:rsidRPr="00D9757C" w:rsidRDefault="00D142B1" w:rsidP="00355586">
      <w:pPr>
        <w:pStyle w:val="afe"/>
        <w:widowControl w:val="0"/>
        <w:tabs>
          <w:tab w:val="left" w:pos="1418"/>
        </w:tabs>
        <w:suppressAutoHyphens/>
        <w:spacing w:line="240" w:lineRule="auto"/>
        <w:ind w:left="0"/>
        <w:contextualSpacing w:val="0"/>
        <w:outlineLvl w:val="0"/>
        <w:rPr>
          <w:sz w:val="24"/>
          <w:szCs w:val="24"/>
        </w:rPr>
      </w:pPr>
      <w:r w:rsidRPr="00C654FD">
        <w:rPr>
          <w:sz w:val="24"/>
          <w:szCs w:val="24"/>
        </w:rPr>
        <w:t>Окончательная стоимость выполненных</w:t>
      </w:r>
      <w:r w:rsidR="00A1714A" w:rsidRPr="00C654FD">
        <w:rPr>
          <w:sz w:val="24"/>
          <w:szCs w:val="24"/>
        </w:rPr>
        <w:t xml:space="preserve"> работ</w:t>
      </w:r>
      <w:r w:rsidRPr="00C654FD">
        <w:rPr>
          <w:sz w:val="24"/>
          <w:szCs w:val="24"/>
        </w:rPr>
        <w:t xml:space="preserve"> по </w:t>
      </w:r>
      <w:r w:rsidR="00C76397" w:rsidRPr="00C654FD">
        <w:rPr>
          <w:sz w:val="24"/>
          <w:szCs w:val="24"/>
        </w:rPr>
        <w:t>д</w:t>
      </w:r>
      <w:r w:rsidRPr="00C654FD">
        <w:rPr>
          <w:sz w:val="24"/>
          <w:szCs w:val="24"/>
        </w:rPr>
        <w:t xml:space="preserve">оговору определяется суммарной стоимостью работ, </w:t>
      </w:r>
      <w:r w:rsidR="00C64AF3" w:rsidRPr="00C654FD">
        <w:rPr>
          <w:sz w:val="24"/>
          <w:szCs w:val="24"/>
        </w:rPr>
        <w:t xml:space="preserve">фактически </w:t>
      </w:r>
      <w:r w:rsidRPr="00C654FD">
        <w:rPr>
          <w:sz w:val="24"/>
          <w:szCs w:val="24"/>
        </w:rPr>
        <w:t xml:space="preserve">выполненных и принятых по </w:t>
      </w:r>
      <w:r w:rsidR="00355586" w:rsidRPr="00C654FD">
        <w:rPr>
          <w:sz w:val="24"/>
          <w:szCs w:val="24"/>
        </w:rPr>
        <w:t>а</w:t>
      </w:r>
      <w:r w:rsidRPr="00C654FD">
        <w:rPr>
          <w:sz w:val="24"/>
          <w:szCs w:val="24"/>
        </w:rPr>
        <w:t>ктам приемки выполненных работ (форма № КС-2) и Справкам о стоимости выполненных работ и затрат (форма № КС-</w:t>
      </w:r>
      <w:r w:rsidRPr="00FA128D">
        <w:rPr>
          <w:sz w:val="24"/>
          <w:szCs w:val="24"/>
        </w:rPr>
        <w:t>3)</w:t>
      </w:r>
      <w:r w:rsidR="00FB38E0" w:rsidRPr="00FA128D">
        <w:rPr>
          <w:sz w:val="24"/>
          <w:szCs w:val="24"/>
        </w:rPr>
        <w:t>.</w:t>
      </w:r>
    </w:p>
    <w:p w14:paraId="44749A12" w14:textId="77777777" w:rsidR="00C76397" w:rsidRPr="00D9757C" w:rsidRDefault="00C76397"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sz w:val="24"/>
          <w:szCs w:val="24"/>
          <w:lang w:eastAsia="ru-RU"/>
        </w:rPr>
        <w:t>Заказчик производит оплату работ путём перечисления денежных средств на расчётный счёт Подрядчика.</w:t>
      </w:r>
    </w:p>
    <w:p w14:paraId="41B5E2F8" w14:textId="3170669A" w:rsidR="001B47B7" w:rsidRPr="002C0B8D" w:rsidRDefault="00E330D6"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bCs/>
          <w:sz w:val="24"/>
          <w:szCs w:val="24"/>
          <w:lang w:eastAsia="ar-SA"/>
        </w:rPr>
      </w:pPr>
      <w:r w:rsidRPr="002C0B8D">
        <w:rPr>
          <w:sz w:val="24"/>
          <w:szCs w:val="24"/>
        </w:rPr>
        <w:t xml:space="preserve">Порядок, сроки и условия оплаты указывается </w:t>
      </w:r>
      <w:r w:rsidR="002138BC" w:rsidRPr="002C0B8D">
        <w:rPr>
          <w:sz w:val="24"/>
          <w:szCs w:val="24"/>
        </w:rPr>
        <w:t>в техническом задании.</w:t>
      </w:r>
    </w:p>
    <w:p w14:paraId="2DDE7A8C" w14:textId="396023A0" w:rsidR="00A41641" w:rsidRPr="002C0B8D" w:rsidRDefault="002138BC"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bCs/>
          <w:sz w:val="24"/>
          <w:szCs w:val="24"/>
          <w:lang w:eastAsia="ar-SA"/>
        </w:rPr>
      </w:pPr>
      <w:r w:rsidRPr="002C0B8D">
        <w:rPr>
          <w:rFonts w:eastAsia="Times New Roman"/>
          <w:sz w:val="24"/>
          <w:szCs w:val="24"/>
          <w:lang w:eastAsia="ru-RU"/>
        </w:rPr>
        <w:t>В любом случае о</w:t>
      </w:r>
      <w:r w:rsidR="00C76397" w:rsidRPr="002C0B8D">
        <w:rPr>
          <w:rFonts w:eastAsia="Times New Roman"/>
          <w:sz w:val="24"/>
          <w:szCs w:val="24"/>
          <w:lang w:eastAsia="ru-RU"/>
        </w:rPr>
        <w:t>кончательный</w:t>
      </w:r>
      <w:r w:rsidR="00355586" w:rsidRPr="002C0B8D">
        <w:rPr>
          <w:rFonts w:eastAsia="Times New Roman"/>
          <w:sz w:val="24"/>
          <w:szCs w:val="24"/>
          <w:lang w:eastAsia="ru-RU"/>
        </w:rPr>
        <w:t xml:space="preserve"> расчет</w:t>
      </w:r>
      <w:r w:rsidR="00C76397" w:rsidRPr="002C0B8D">
        <w:rPr>
          <w:rFonts w:eastAsia="Times New Roman"/>
          <w:sz w:val="24"/>
          <w:szCs w:val="24"/>
          <w:lang w:eastAsia="ru-RU"/>
        </w:rPr>
        <w:t xml:space="preserve"> </w:t>
      </w:r>
      <w:r w:rsidR="00A71E71" w:rsidRPr="002C0B8D">
        <w:rPr>
          <w:rFonts w:eastAsia="Times New Roman"/>
          <w:sz w:val="24"/>
          <w:szCs w:val="24"/>
          <w:lang w:eastAsia="ru-RU"/>
        </w:rPr>
        <w:t xml:space="preserve">производится за фактически выполненные работы </w:t>
      </w:r>
      <w:r w:rsidRPr="002C0B8D">
        <w:rPr>
          <w:rFonts w:eastAsia="Times New Roman"/>
          <w:sz w:val="24"/>
          <w:szCs w:val="24"/>
          <w:lang w:eastAsia="ru-RU"/>
        </w:rPr>
        <w:t>после</w:t>
      </w:r>
      <w:r w:rsidR="00A71E71" w:rsidRPr="002C0B8D">
        <w:rPr>
          <w:rFonts w:eastAsia="Times New Roman"/>
          <w:sz w:val="24"/>
          <w:szCs w:val="24"/>
          <w:lang w:eastAsia="ru-RU"/>
        </w:rPr>
        <w:t xml:space="preserve"> подписания акта о приемке выполненных работ по форме КС-2, КС-3</w:t>
      </w:r>
      <w:r w:rsidRPr="002C0B8D">
        <w:rPr>
          <w:rFonts w:eastAsia="Times New Roman"/>
          <w:sz w:val="24"/>
          <w:szCs w:val="24"/>
          <w:lang w:eastAsia="ru-RU"/>
        </w:rPr>
        <w:t>.</w:t>
      </w:r>
      <w:r w:rsidR="00A90737" w:rsidRPr="002C0B8D">
        <w:rPr>
          <w:rFonts w:eastAsia="Times New Roman"/>
          <w:sz w:val="24"/>
          <w:szCs w:val="24"/>
          <w:lang w:eastAsia="ru-RU"/>
        </w:rPr>
        <w:t xml:space="preserve"> </w:t>
      </w:r>
    </w:p>
    <w:p w14:paraId="1746DD34" w14:textId="0F8D525E" w:rsidR="00DA4302" w:rsidRPr="00D55C32" w:rsidRDefault="00DA4302"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bCs/>
          <w:sz w:val="24"/>
          <w:szCs w:val="24"/>
          <w:lang w:eastAsia="ar-SA"/>
        </w:rPr>
      </w:pPr>
      <w:r w:rsidRPr="00D55C32">
        <w:rPr>
          <w:rFonts w:eastAsia="Times New Roman"/>
          <w:sz w:val="24"/>
          <w:szCs w:val="24"/>
          <w:lang w:eastAsia="ru-RU"/>
        </w:rPr>
        <w:t xml:space="preserve">Подрядчик обязуется в срок не позднее 5 (пяти) рабочих дней с даты окончания работ, надлежащим образом оформить и передать оригиналы актов приемки выполненных работ (форма № КС-2) и справки о стоимости выполненных работ и затрат (форма № КС-3) Заказчику. </w:t>
      </w:r>
    </w:p>
    <w:p w14:paraId="159AA00D" w14:textId="017ADEBA" w:rsidR="00DA4302" w:rsidRPr="00D55C32" w:rsidRDefault="00DA4302"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sz w:val="24"/>
          <w:szCs w:val="24"/>
          <w:lang w:eastAsia="ar-SA"/>
        </w:rPr>
      </w:pPr>
      <w:r w:rsidRPr="00D55C32">
        <w:rPr>
          <w:rFonts w:eastAsia="Times New Roman"/>
          <w:sz w:val="24"/>
          <w:szCs w:val="24"/>
          <w:lang w:eastAsia="ar-SA"/>
        </w:rPr>
        <w:t>Подрядчик обязуется выставить в соответствии с законодательством Российской Федерации и передать Заказчику соответствующие счета-фактуры не позднее 5 (пяти) календарных дней с момента подписания обеими сторонами актов приемки выполненных работ (форма № КС-2) и справки о стоимости выполненных работ и затрат (форма № КС-3)  выполнения работ, а в случае получения сумм частичной оплаты в счет предстоящего выполнения работ не позднее 5 (пяти) календарных дней, считая со дня получения Подрядчиком указанных сумм оплаты. При этом, счет-фактура должен содержать реквизиты договора, а также наименование работ</w:t>
      </w:r>
      <w:r w:rsidR="00707F58" w:rsidRPr="00D55C32">
        <w:rPr>
          <w:rFonts w:eastAsia="Times New Roman"/>
          <w:sz w:val="24"/>
          <w:szCs w:val="24"/>
          <w:lang w:eastAsia="ar-SA"/>
        </w:rPr>
        <w:t>, за которые осуществлен платеж</w:t>
      </w:r>
      <w:r w:rsidRPr="00D55C32">
        <w:rPr>
          <w:rFonts w:eastAsia="Times New Roman"/>
          <w:sz w:val="24"/>
          <w:szCs w:val="24"/>
          <w:lang w:eastAsia="ar-SA"/>
        </w:rPr>
        <w:t>.</w:t>
      </w:r>
    </w:p>
    <w:p w14:paraId="631F5E54" w14:textId="1BDF09F7" w:rsidR="00C76397" w:rsidRPr="007569A3" w:rsidRDefault="00C76397" w:rsidP="00DE3252">
      <w:pPr>
        <w:pStyle w:val="afe"/>
        <w:numPr>
          <w:ilvl w:val="0"/>
          <w:numId w:val="9"/>
        </w:numPr>
        <w:spacing w:line="240" w:lineRule="auto"/>
        <w:ind w:left="0" w:firstLine="709"/>
        <w:contextualSpacing w:val="0"/>
        <w:rPr>
          <w:rFonts w:eastAsia="Times New Roman"/>
          <w:bCs/>
          <w:sz w:val="24"/>
          <w:szCs w:val="24"/>
          <w:lang w:eastAsia="ar-SA"/>
        </w:rPr>
      </w:pPr>
      <w:r w:rsidRPr="007569A3">
        <w:rPr>
          <w:rFonts w:eastAsia="Times New Roman"/>
          <w:bCs/>
          <w:sz w:val="24"/>
          <w:szCs w:val="24"/>
          <w:lang w:eastAsia="ar-SA"/>
        </w:rPr>
        <w:t>Стороны договорились, что для производства работ по договору Заказчиком могут быть предоставлены Подрядчику материалы на давальческой основе. Давальческие материалы передаются Подрядчику согласно перечню давальческих материалов, необходимых для производства работ, подписанному обеими сторонами и являющемуся неотъемлемой частью договора (товарным требованием по форме М15). Давальческие материалы, передаваемые Подрядчику, являются собственностью Заказчика.</w:t>
      </w:r>
      <w:r w:rsidR="00B01DC6" w:rsidRPr="007569A3">
        <w:rPr>
          <w:rFonts w:eastAsia="Times New Roman"/>
          <w:bCs/>
          <w:sz w:val="24"/>
          <w:szCs w:val="24"/>
          <w:lang w:eastAsia="ar-SA"/>
        </w:rPr>
        <w:t xml:space="preserve"> </w:t>
      </w:r>
      <w:r w:rsidR="00B01DC6" w:rsidRPr="007569A3">
        <w:rPr>
          <w:rFonts w:eastAsia="Times New Roman"/>
          <w:sz w:val="24"/>
          <w:szCs w:val="24"/>
          <w:lang w:eastAsia="ru-RU"/>
        </w:rPr>
        <w:t xml:space="preserve">Подрядчик обязуется в срок не позднее 5 (пяти) рабочих дней с даты окончания </w:t>
      </w:r>
      <w:r w:rsidR="007569A3" w:rsidRPr="007569A3">
        <w:rPr>
          <w:rFonts w:eastAsia="Times New Roman"/>
          <w:sz w:val="24"/>
          <w:szCs w:val="24"/>
          <w:lang w:eastAsia="ru-RU"/>
        </w:rPr>
        <w:t xml:space="preserve">работ </w:t>
      </w:r>
      <w:r w:rsidR="007569A3" w:rsidRPr="007569A3">
        <w:rPr>
          <w:rFonts w:eastAsia="Times New Roman"/>
          <w:bCs/>
          <w:sz w:val="24"/>
          <w:szCs w:val="24"/>
          <w:lang w:eastAsia="ar-SA"/>
        </w:rPr>
        <w:t>предоставить</w:t>
      </w:r>
      <w:r w:rsidR="00B01DC6" w:rsidRPr="007569A3">
        <w:rPr>
          <w:rFonts w:eastAsia="Times New Roman"/>
          <w:bCs/>
          <w:sz w:val="24"/>
          <w:szCs w:val="24"/>
          <w:lang w:eastAsia="ar-SA"/>
        </w:rPr>
        <w:t xml:space="preserve"> Заказчику отчет об использовании давальческих </w:t>
      </w:r>
      <w:r w:rsidR="007569A3" w:rsidRPr="007569A3">
        <w:rPr>
          <w:rFonts w:eastAsia="Times New Roman"/>
          <w:bCs/>
          <w:sz w:val="24"/>
          <w:szCs w:val="24"/>
          <w:lang w:eastAsia="ar-SA"/>
        </w:rPr>
        <w:t>материалов (Отчет по форме м-29 о расходах материалов в строительстве).</w:t>
      </w:r>
    </w:p>
    <w:p w14:paraId="4572A5FA" w14:textId="755D850F" w:rsidR="00C76397" w:rsidRPr="00D9757C" w:rsidRDefault="00C76397" w:rsidP="00355586">
      <w:pPr>
        <w:widowControl w:val="0"/>
        <w:tabs>
          <w:tab w:val="left" w:pos="0"/>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Стороны договорились, что в случае экономии давальческих материалов, обязательство Заказчика по перечислению последнего платежа является встречным по отношению к обязательству Подрядчика вернуть Заказчику</w:t>
      </w:r>
      <w:r w:rsidR="00CE514E" w:rsidRPr="00D9757C">
        <w:rPr>
          <w:rFonts w:eastAsia="Times New Roman"/>
          <w:bCs/>
          <w:sz w:val="24"/>
          <w:szCs w:val="24"/>
          <w:lang w:eastAsia="ar-SA"/>
        </w:rPr>
        <w:t xml:space="preserve"> </w:t>
      </w:r>
      <w:r w:rsidR="00CE514E" w:rsidRPr="00D9757C">
        <w:rPr>
          <w:rFonts w:eastAsia="Times New Roman"/>
          <w:sz w:val="24"/>
          <w:szCs w:val="24"/>
          <w:lang w:eastAsia="ar-SA"/>
        </w:rPr>
        <w:t>оставшиеся</w:t>
      </w:r>
      <w:r w:rsidRPr="00D9757C">
        <w:rPr>
          <w:rFonts w:eastAsia="Times New Roman"/>
          <w:bCs/>
          <w:sz w:val="24"/>
          <w:szCs w:val="24"/>
          <w:lang w:eastAsia="ar-SA"/>
        </w:rPr>
        <w:t xml:space="preserve"> давальческие материалы в установленный</w:t>
      </w:r>
      <w:r w:rsidR="00CE514E" w:rsidRPr="00D9757C">
        <w:rPr>
          <w:rFonts w:eastAsia="Times New Roman"/>
          <w:bCs/>
          <w:sz w:val="24"/>
          <w:szCs w:val="24"/>
          <w:lang w:eastAsia="ar-SA"/>
        </w:rPr>
        <w:t xml:space="preserve"> (разумный)</w:t>
      </w:r>
      <w:r w:rsidRPr="00D9757C">
        <w:rPr>
          <w:rFonts w:eastAsia="Times New Roman"/>
          <w:bCs/>
          <w:sz w:val="24"/>
          <w:szCs w:val="24"/>
          <w:lang w:eastAsia="ar-SA"/>
        </w:rPr>
        <w:t xml:space="preserve"> срок. В случае неисполнения Подрядчиком указанного обязательства Заказчик вправе приостановить перечисление платежа в размере стоимости невозвращенных давальческих материалов до даты их передачи Заказчику и/или их реализации Подрядчику.</w:t>
      </w:r>
    </w:p>
    <w:p w14:paraId="34FFB609" w14:textId="58B56A7C" w:rsidR="00707F58" w:rsidRPr="00D55C32" w:rsidRDefault="002C0708" w:rsidP="00DE3252">
      <w:pPr>
        <w:pStyle w:val="afe"/>
        <w:widowControl w:val="0"/>
        <w:numPr>
          <w:ilvl w:val="0"/>
          <w:numId w:val="9"/>
        </w:numPr>
        <w:tabs>
          <w:tab w:val="left" w:pos="0"/>
        </w:tabs>
        <w:suppressAutoHyphens/>
        <w:spacing w:line="240" w:lineRule="auto"/>
        <w:ind w:left="0" w:firstLine="709"/>
        <w:contextualSpacing w:val="0"/>
        <w:outlineLvl w:val="0"/>
        <w:rPr>
          <w:sz w:val="24"/>
          <w:szCs w:val="24"/>
          <w:lang w:eastAsia="ru-RU"/>
        </w:rPr>
      </w:pPr>
      <w:r w:rsidRPr="00D55C32">
        <w:rPr>
          <w:sz w:val="24"/>
          <w:szCs w:val="24"/>
        </w:rPr>
        <w:t xml:space="preserve">По </w:t>
      </w:r>
      <w:r w:rsidR="00707F58" w:rsidRPr="00D55C32">
        <w:rPr>
          <w:sz w:val="24"/>
          <w:szCs w:val="24"/>
          <w:lang w:eastAsia="ru-RU"/>
        </w:rPr>
        <w:t xml:space="preserve">мере необходимости, но не реже одного раза в квартал и после подписания акта </w:t>
      </w:r>
      <w:r w:rsidR="00707F58" w:rsidRPr="00D55C32">
        <w:rPr>
          <w:sz w:val="24"/>
          <w:szCs w:val="24"/>
          <w:lang w:eastAsia="ru-RU"/>
        </w:rPr>
        <w:lastRenderedPageBreak/>
        <w:t>выполненных работ, стороны осуществляют сверку расчётов по договору с оформлением двустороннего акта сверки расчётов.</w:t>
      </w:r>
    </w:p>
    <w:p w14:paraId="03D5B63D" w14:textId="27FE89EF" w:rsidR="00DD706A" w:rsidRPr="00DA27CE" w:rsidRDefault="00A3130D" w:rsidP="00DE3252">
      <w:pPr>
        <w:pStyle w:val="afe"/>
        <w:widowControl w:val="0"/>
        <w:numPr>
          <w:ilvl w:val="0"/>
          <w:numId w:val="9"/>
        </w:numPr>
        <w:tabs>
          <w:tab w:val="left" w:pos="0"/>
        </w:tabs>
        <w:suppressAutoHyphens/>
        <w:spacing w:line="240" w:lineRule="auto"/>
        <w:ind w:left="0" w:firstLine="709"/>
        <w:contextualSpacing w:val="0"/>
        <w:outlineLvl w:val="0"/>
        <w:rPr>
          <w:sz w:val="24"/>
          <w:szCs w:val="24"/>
          <w:lang w:eastAsia="ru-RU"/>
        </w:rPr>
      </w:pPr>
      <w:r w:rsidRPr="00DA27CE">
        <w:rPr>
          <w:sz w:val="24"/>
          <w:szCs w:val="24"/>
          <w:lang w:eastAsia="ru-RU"/>
        </w:rPr>
        <w:t>При расчете с Подрядчиком за выпол</w:t>
      </w:r>
      <w:r w:rsidR="001641FE" w:rsidRPr="00DA27CE">
        <w:rPr>
          <w:sz w:val="24"/>
          <w:szCs w:val="24"/>
          <w:lang w:eastAsia="ru-RU"/>
        </w:rPr>
        <w:t xml:space="preserve">ненные Работы Заказчик вправе </w:t>
      </w:r>
      <w:r w:rsidRPr="00DA27CE">
        <w:rPr>
          <w:sz w:val="24"/>
          <w:szCs w:val="24"/>
          <w:lang w:eastAsia="ru-RU"/>
        </w:rPr>
        <w:t>производить зачет любых сумм, подлежащих выплате Подрядчику, в соответствии с условиями настоящего Договора, в том числе штрафных санкций</w:t>
      </w:r>
      <w:r w:rsidR="00653C45" w:rsidRPr="00DA27CE">
        <w:rPr>
          <w:sz w:val="24"/>
          <w:szCs w:val="24"/>
          <w:lang w:eastAsia="ru-RU"/>
        </w:rPr>
        <w:t>.</w:t>
      </w:r>
    </w:p>
    <w:p w14:paraId="376579FC" w14:textId="20D2B4E3" w:rsidR="00736027" w:rsidRPr="00C654FD" w:rsidRDefault="00736027" w:rsidP="00DE3252">
      <w:pPr>
        <w:pStyle w:val="afe"/>
        <w:widowControl w:val="0"/>
        <w:numPr>
          <w:ilvl w:val="0"/>
          <w:numId w:val="9"/>
        </w:numPr>
        <w:tabs>
          <w:tab w:val="left" w:pos="0"/>
        </w:tabs>
        <w:suppressAutoHyphens/>
        <w:spacing w:line="240" w:lineRule="auto"/>
        <w:ind w:left="0" w:firstLine="709"/>
        <w:contextualSpacing w:val="0"/>
        <w:outlineLvl w:val="0"/>
        <w:rPr>
          <w:sz w:val="24"/>
          <w:szCs w:val="24"/>
          <w:lang w:eastAsia="ru-RU"/>
        </w:rPr>
      </w:pPr>
      <w:r w:rsidRPr="00C654FD">
        <w:rPr>
          <w:rFonts w:eastAsia="Times New Roman"/>
          <w:bCs/>
          <w:sz w:val="24"/>
          <w:szCs w:val="24"/>
          <w:lang w:eastAsia="ar-SA"/>
        </w:rPr>
        <w:t>Подрядчик, обнаруживший в ходе строительства, не учтенные в техническо</w:t>
      </w:r>
      <w:r w:rsidR="00E95B2F" w:rsidRPr="00C654FD">
        <w:rPr>
          <w:rFonts w:eastAsia="Times New Roman"/>
          <w:bCs/>
          <w:sz w:val="24"/>
          <w:szCs w:val="24"/>
          <w:lang w:eastAsia="ar-SA"/>
        </w:rPr>
        <w:t>м</w:t>
      </w:r>
      <w:r w:rsidRPr="00C654FD">
        <w:rPr>
          <w:rFonts w:eastAsia="Times New Roman"/>
          <w:bCs/>
          <w:sz w:val="24"/>
          <w:szCs w:val="24"/>
          <w:lang w:eastAsia="ar-SA"/>
        </w:rPr>
        <w:t xml:space="preserve"> </w:t>
      </w:r>
      <w:r w:rsidR="00E95B2F" w:rsidRPr="00C654FD">
        <w:rPr>
          <w:rFonts w:eastAsia="Times New Roman"/>
          <w:bCs/>
          <w:sz w:val="24"/>
          <w:szCs w:val="24"/>
          <w:lang w:eastAsia="ar-SA"/>
        </w:rPr>
        <w:t>задании</w:t>
      </w:r>
      <w:r w:rsidRPr="00C654FD">
        <w:rPr>
          <w:rFonts w:eastAsia="Times New Roman"/>
          <w:bCs/>
          <w:sz w:val="24"/>
          <w:szCs w:val="24"/>
          <w:lang w:eastAsia="ar-SA"/>
        </w:rPr>
        <w:t xml:space="preserve"> работы и в связи с этим необходимость проведения дополнительных работ и увеличения сметной стоимости строительства, обязан </w:t>
      </w:r>
      <w:r w:rsidR="00691691" w:rsidRPr="00C654FD">
        <w:rPr>
          <w:rFonts w:eastAsia="Times New Roman"/>
          <w:bCs/>
          <w:sz w:val="24"/>
          <w:szCs w:val="24"/>
          <w:lang w:eastAsia="ar-SA"/>
        </w:rPr>
        <w:t>составить</w:t>
      </w:r>
      <w:r w:rsidR="00AA2506">
        <w:rPr>
          <w:rFonts w:eastAsia="Times New Roman"/>
          <w:bCs/>
          <w:sz w:val="24"/>
          <w:szCs w:val="24"/>
          <w:lang w:eastAsia="ar-SA"/>
        </w:rPr>
        <w:t xml:space="preserve"> Акт на дополнительные работы (приложение </w:t>
      </w:r>
      <w:r w:rsidR="00691691" w:rsidRPr="00C654FD">
        <w:rPr>
          <w:rFonts w:eastAsia="Times New Roman"/>
          <w:bCs/>
          <w:sz w:val="24"/>
          <w:szCs w:val="24"/>
          <w:lang w:eastAsia="ar-SA"/>
        </w:rPr>
        <w:t>1)</w:t>
      </w:r>
      <w:r w:rsidR="002C0B8D" w:rsidRPr="00C654FD">
        <w:rPr>
          <w:rFonts w:eastAsia="Times New Roman"/>
          <w:bCs/>
          <w:sz w:val="24"/>
          <w:szCs w:val="24"/>
          <w:lang w:eastAsia="ar-SA"/>
        </w:rPr>
        <w:t>,</w:t>
      </w:r>
      <w:r w:rsidR="00691691" w:rsidRPr="00C654FD">
        <w:rPr>
          <w:rFonts w:eastAsia="Times New Roman"/>
          <w:bCs/>
          <w:sz w:val="24"/>
          <w:szCs w:val="24"/>
          <w:lang w:eastAsia="ar-SA"/>
        </w:rPr>
        <w:t xml:space="preserve"> локальный сметный расчет и </w:t>
      </w:r>
      <w:r w:rsidR="002C0B8D" w:rsidRPr="00C654FD">
        <w:rPr>
          <w:rFonts w:eastAsia="Times New Roman"/>
          <w:bCs/>
          <w:sz w:val="24"/>
          <w:szCs w:val="24"/>
          <w:lang w:eastAsia="ar-SA"/>
        </w:rPr>
        <w:t xml:space="preserve">направить их </w:t>
      </w:r>
      <w:r w:rsidR="00290A7D">
        <w:rPr>
          <w:rFonts w:eastAsia="Times New Roman"/>
          <w:bCs/>
          <w:sz w:val="24"/>
          <w:szCs w:val="24"/>
          <w:lang w:eastAsia="ar-SA"/>
        </w:rPr>
        <w:t xml:space="preserve">Заказчику </w:t>
      </w:r>
      <w:r w:rsidR="002C0B8D" w:rsidRPr="00C654FD">
        <w:rPr>
          <w:rFonts w:eastAsia="Times New Roman"/>
          <w:bCs/>
          <w:sz w:val="24"/>
          <w:szCs w:val="24"/>
          <w:lang w:eastAsia="ar-SA"/>
        </w:rPr>
        <w:t>вместе с уведомлением о необходимости проведения дополнительных работ</w:t>
      </w:r>
      <w:r w:rsidRPr="00C654FD">
        <w:rPr>
          <w:rFonts w:eastAsia="Times New Roman"/>
          <w:bCs/>
          <w:sz w:val="24"/>
          <w:szCs w:val="24"/>
          <w:lang w:eastAsia="ar-SA"/>
        </w:rPr>
        <w:t>.</w:t>
      </w:r>
    </w:p>
    <w:p w14:paraId="7463366C" w14:textId="6408AF80" w:rsidR="00EF3A68" w:rsidRPr="00C654FD" w:rsidRDefault="00EF3A68" w:rsidP="00736027">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Провед</w:t>
      </w:r>
      <w:r w:rsidR="00232D3E">
        <w:rPr>
          <w:rFonts w:eastAsia="Times New Roman"/>
          <w:bCs/>
          <w:sz w:val="24"/>
          <w:szCs w:val="24"/>
          <w:lang w:eastAsia="ar-SA"/>
        </w:rPr>
        <w:t>ение дополнительных работ считае</w:t>
      </w:r>
      <w:r w:rsidRPr="00C654FD">
        <w:rPr>
          <w:rFonts w:eastAsia="Times New Roman"/>
          <w:bCs/>
          <w:sz w:val="24"/>
          <w:szCs w:val="24"/>
          <w:lang w:eastAsia="ar-SA"/>
        </w:rPr>
        <w:t>тся согласованным между</w:t>
      </w:r>
      <w:r w:rsidR="00232D3E">
        <w:rPr>
          <w:rFonts w:eastAsia="Times New Roman"/>
          <w:bCs/>
          <w:sz w:val="24"/>
          <w:szCs w:val="24"/>
          <w:lang w:eastAsia="ar-SA"/>
        </w:rPr>
        <w:t xml:space="preserve"> сторонами</w:t>
      </w:r>
      <w:r w:rsidRPr="00C654FD">
        <w:rPr>
          <w:rFonts w:eastAsia="Times New Roman"/>
          <w:bCs/>
          <w:sz w:val="24"/>
          <w:szCs w:val="24"/>
          <w:lang w:eastAsia="ar-SA"/>
        </w:rPr>
        <w:t xml:space="preserve"> с момента подписания Акта на дополнительные работы и локального сметного расчета обеими сторонами настоящего договора.</w:t>
      </w:r>
    </w:p>
    <w:p w14:paraId="5CF4AEAF" w14:textId="650446A5" w:rsidR="00736027" w:rsidRPr="00C654FD" w:rsidRDefault="00736027" w:rsidP="00736027">
      <w:pPr>
        <w:widowControl w:val="0"/>
        <w:tabs>
          <w:tab w:val="left" w:pos="0"/>
          <w:tab w:val="left" w:pos="1418"/>
        </w:tabs>
        <w:suppressAutoHyphens/>
        <w:spacing w:line="240" w:lineRule="auto"/>
        <w:ind w:firstLine="0"/>
        <w:outlineLvl w:val="0"/>
        <w:rPr>
          <w:rFonts w:eastAsia="Times New Roman"/>
          <w:bCs/>
          <w:sz w:val="24"/>
          <w:szCs w:val="24"/>
          <w:lang w:eastAsia="ar-SA"/>
        </w:rPr>
      </w:pPr>
      <w:r w:rsidRPr="00DA27CE">
        <w:rPr>
          <w:rFonts w:eastAsia="Times New Roman"/>
          <w:bCs/>
          <w:sz w:val="24"/>
          <w:szCs w:val="24"/>
          <w:lang w:eastAsia="ar-SA"/>
        </w:rPr>
        <w:t xml:space="preserve">При неполучении от </w:t>
      </w:r>
      <w:r w:rsidR="002C0B8D" w:rsidRPr="00DA27CE">
        <w:rPr>
          <w:rFonts w:eastAsia="Times New Roman"/>
          <w:bCs/>
          <w:sz w:val="24"/>
          <w:szCs w:val="24"/>
          <w:lang w:eastAsia="ar-SA"/>
        </w:rPr>
        <w:t>З</w:t>
      </w:r>
      <w:r w:rsidRPr="00DA27CE">
        <w:rPr>
          <w:rFonts w:eastAsia="Times New Roman"/>
          <w:bCs/>
          <w:sz w:val="24"/>
          <w:szCs w:val="24"/>
          <w:lang w:eastAsia="ar-SA"/>
        </w:rPr>
        <w:t xml:space="preserve">аказчика ответа на свое </w:t>
      </w:r>
      <w:r w:rsidR="00EF3A68" w:rsidRPr="00DA27CE">
        <w:rPr>
          <w:rFonts w:eastAsia="Times New Roman"/>
          <w:bCs/>
          <w:sz w:val="24"/>
          <w:szCs w:val="24"/>
          <w:lang w:eastAsia="ar-SA"/>
        </w:rPr>
        <w:t>уведомление</w:t>
      </w:r>
      <w:r w:rsidRPr="00DA27CE">
        <w:rPr>
          <w:rFonts w:eastAsia="Times New Roman"/>
          <w:bCs/>
          <w:sz w:val="24"/>
          <w:szCs w:val="24"/>
          <w:lang w:eastAsia="ar-SA"/>
        </w:rPr>
        <w:t xml:space="preserve"> в течение </w:t>
      </w:r>
      <w:r w:rsidR="006936B7" w:rsidRPr="00DA27CE">
        <w:rPr>
          <w:rFonts w:eastAsia="Times New Roman"/>
          <w:bCs/>
          <w:sz w:val="24"/>
          <w:szCs w:val="24"/>
          <w:lang w:eastAsia="ar-SA"/>
        </w:rPr>
        <w:t>3 (трех) рабочих</w:t>
      </w:r>
      <w:r w:rsidRPr="00DA27CE">
        <w:rPr>
          <w:rFonts w:eastAsia="Times New Roman"/>
          <w:bCs/>
          <w:sz w:val="24"/>
          <w:szCs w:val="24"/>
          <w:lang w:eastAsia="ar-SA"/>
        </w:rPr>
        <w:t xml:space="preserve"> дней</w:t>
      </w:r>
      <w:r w:rsidR="00EF3A68" w:rsidRPr="00DA27CE">
        <w:rPr>
          <w:rFonts w:eastAsia="Times New Roman"/>
          <w:bCs/>
          <w:sz w:val="24"/>
          <w:szCs w:val="24"/>
          <w:lang w:eastAsia="ar-SA"/>
        </w:rPr>
        <w:t xml:space="preserve"> с момента получения</w:t>
      </w:r>
      <w:r w:rsidRPr="00DA27CE">
        <w:rPr>
          <w:rFonts w:eastAsia="Times New Roman"/>
          <w:bCs/>
          <w:sz w:val="24"/>
          <w:szCs w:val="24"/>
          <w:lang w:eastAsia="ar-SA"/>
        </w:rPr>
        <w:t xml:space="preserve">, </w:t>
      </w:r>
      <w:r w:rsidR="00EF3A68" w:rsidRPr="00DA27CE">
        <w:rPr>
          <w:rFonts w:eastAsia="Times New Roman"/>
          <w:bCs/>
          <w:sz w:val="24"/>
          <w:szCs w:val="24"/>
          <w:lang w:eastAsia="ar-SA"/>
        </w:rPr>
        <w:t>П</w:t>
      </w:r>
      <w:r w:rsidRPr="00DA27CE">
        <w:rPr>
          <w:rFonts w:eastAsia="Times New Roman"/>
          <w:bCs/>
          <w:sz w:val="24"/>
          <w:szCs w:val="24"/>
          <w:lang w:eastAsia="ar-SA"/>
        </w:rPr>
        <w:t xml:space="preserve">одрядчик </w:t>
      </w:r>
      <w:r w:rsidR="00703FA4" w:rsidRPr="00DA27CE">
        <w:rPr>
          <w:rFonts w:eastAsia="Times New Roman"/>
          <w:bCs/>
          <w:sz w:val="24"/>
          <w:szCs w:val="24"/>
          <w:lang w:eastAsia="ar-SA"/>
        </w:rPr>
        <w:t>может</w:t>
      </w:r>
      <w:r w:rsidRPr="00DA27CE">
        <w:rPr>
          <w:rFonts w:eastAsia="Times New Roman"/>
          <w:bCs/>
          <w:sz w:val="24"/>
          <w:szCs w:val="24"/>
          <w:lang w:eastAsia="ar-SA"/>
        </w:rPr>
        <w:t xml:space="preserve"> приостановить соответствующие работы с отнесением убытков, вызванных простоем, на счет </w:t>
      </w:r>
      <w:r w:rsidR="00EF3A68" w:rsidRPr="00DA27CE">
        <w:rPr>
          <w:rFonts w:eastAsia="Times New Roman"/>
          <w:bCs/>
          <w:sz w:val="24"/>
          <w:szCs w:val="24"/>
          <w:lang w:eastAsia="ar-SA"/>
        </w:rPr>
        <w:t>З</w:t>
      </w:r>
      <w:r w:rsidRPr="00DA27CE">
        <w:rPr>
          <w:rFonts w:eastAsia="Times New Roman"/>
          <w:bCs/>
          <w:sz w:val="24"/>
          <w:szCs w:val="24"/>
          <w:lang w:eastAsia="ar-SA"/>
        </w:rPr>
        <w:t>аказчика.</w:t>
      </w:r>
      <w:r w:rsidRPr="00C654FD">
        <w:rPr>
          <w:rFonts w:eastAsia="Times New Roman"/>
          <w:bCs/>
          <w:sz w:val="24"/>
          <w:szCs w:val="24"/>
          <w:lang w:eastAsia="ar-SA"/>
        </w:rPr>
        <w:t xml:space="preserve"> Заказчик освобождается от возмещения этих убытков, если докажет отсутствие необходимости в проведении дополнительных работ.</w:t>
      </w:r>
    </w:p>
    <w:p w14:paraId="149C2AE5" w14:textId="57DE7ABA" w:rsidR="00736027" w:rsidRPr="00C654FD" w:rsidRDefault="00736027" w:rsidP="00736027">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 xml:space="preserve">Подрядчик, не выполнивший обязанности по согласованию дополнительных работ с Заказчиком, лишается права требовать от </w:t>
      </w:r>
      <w:r w:rsidR="00EF3A68" w:rsidRPr="00C654FD">
        <w:rPr>
          <w:rFonts w:eastAsia="Times New Roman"/>
          <w:bCs/>
          <w:sz w:val="24"/>
          <w:szCs w:val="24"/>
          <w:lang w:eastAsia="ar-SA"/>
        </w:rPr>
        <w:t>З</w:t>
      </w:r>
      <w:r w:rsidRPr="00C654FD">
        <w:rPr>
          <w:rFonts w:eastAsia="Times New Roman"/>
          <w:bCs/>
          <w:sz w:val="24"/>
          <w:szCs w:val="24"/>
          <w:lang w:eastAsia="ar-SA"/>
        </w:rPr>
        <w:t xml:space="preserve">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w:t>
      </w:r>
      <w:r w:rsidR="00EF3A68" w:rsidRPr="00C654FD">
        <w:rPr>
          <w:rFonts w:eastAsia="Times New Roman"/>
          <w:bCs/>
          <w:sz w:val="24"/>
          <w:szCs w:val="24"/>
          <w:lang w:eastAsia="ar-SA"/>
        </w:rPr>
        <w:t>З</w:t>
      </w:r>
      <w:r w:rsidRPr="00C654FD">
        <w:rPr>
          <w:rFonts w:eastAsia="Times New Roman"/>
          <w:bCs/>
          <w:sz w:val="24"/>
          <w:szCs w:val="24"/>
          <w:lang w:eastAsia="ar-SA"/>
        </w:rPr>
        <w:t>аказчика, в частности в связи с тем, что приостановление работ могло привести к гибели или повреждению объекта строительства.</w:t>
      </w:r>
    </w:p>
    <w:p w14:paraId="08E93280" w14:textId="4C6FB442" w:rsidR="00736027" w:rsidRPr="00C654FD" w:rsidRDefault="00736027" w:rsidP="00736027">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 xml:space="preserve">При согласии </w:t>
      </w:r>
      <w:r w:rsidR="00EF3A68" w:rsidRPr="00C654FD">
        <w:rPr>
          <w:rFonts w:eastAsia="Times New Roman"/>
          <w:bCs/>
          <w:sz w:val="24"/>
          <w:szCs w:val="24"/>
          <w:lang w:eastAsia="ar-SA"/>
        </w:rPr>
        <w:t>З</w:t>
      </w:r>
      <w:r w:rsidRPr="00C654FD">
        <w:rPr>
          <w:rFonts w:eastAsia="Times New Roman"/>
          <w:bCs/>
          <w:sz w:val="24"/>
          <w:szCs w:val="24"/>
          <w:lang w:eastAsia="ar-SA"/>
        </w:rPr>
        <w:t xml:space="preserve">аказчика на проведение и оплату дополнительных работ </w:t>
      </w:r>
      <w:r w:rsidR="00EF3A68" w:rsidRPr="00C654FD">
        <w:rPr>
          <w:rFonts w:eastAsia="Times New Roman"/>
          <w:bCs/>
          <w:sz w:val="24"/>
          <w:szCs w:val="24"/>
          <w:lang w:eastAsia="ar-SA"/>
        </w:rPr>
        <w:t>П</w:t>
      </w:r>
      <w:r w:rsidRPr="00C654FD">
        <w:rPr>
          <w:rFonts w:eastAsia="Times New Roman"/>
          <w:bCs/>
          <w:sz w:val="24"/>
          <w:szCs w:val="24"/>
          <w:lang w:eastAsia="ar-SA"/>
        </w:rPr>
        <w:t xml:space="preserve">одрядчик вправе отказаться от их выполнения лишь в случаях, когда они не входят в сферу профессиональной деятельности </w:t>
      </w:r>
      <w:r w:rsidR="00EF3A68" w:rsidRPr="00C654FD">
        <w:rPr>
          <w:rFonts w:eastAsia="Times New Roman"/>
          <w:bCs/>
          <w:sz w:val="24"/>
          <w:szCs w:val="24"/>
          <w:lang w:eastAsia="ar-SA"/>
        </w:rPr>
        <w:t>П</w:t>
      </w:r>
      <w:r w:rsidRPr="00C654FD">
        <w:rPr>
          <w:rFonts w:eastAsia="Times New Roman"/>
          <w:bCs/>
          <w:sz w:val="24"/>
          <w:szCs w:val="24"/>
          <w:lang w:eastAsia="ar-SA"/>
        </w:rPr>
        <w:t>одрядчика</w:t>
      </w:r>
      <w:r w:rsidR="00EF3A68" w:rsidRPr="00C654FD">
        <w:rPr>
          <w:rFonts w:eastAsia="Times New Roman"/>
          <w:bCs/>
          <w:sz w:val="24"/>
          <w:szCs w:val="24"/>
          <w:lang w:eastAsia="ar-SA"/>
        </w:rPr>
        <w:t>,</w:t>
      </w:r>
      <w:r w:rsidRPr="00C654FD">
        <w:rPr>
          <w:rFonts w:eastAsia="Times New Roman"/>
          <w:bCs/>
          <w:sz w:val="24"/>
          <w:szCs w:val="24"/>
          <w:lang w:eastAsia="ar-SA"/>
        </w:rPr>
        <w:t xml:space="preserve"> либо не могут быть выполнены </w:t>
      </w:r>
      <w:r w:rsidR="00EF3A68" w:rsidRPr="00C654FD">
        <w:rPr>
          <w:rFonts w:eastAsia="Times New Roman"/>
          <w:bCs/>
          <w:sz w:val="24"/>
          <w:szCs w:val="24"/>
          <w:lang w:eastAsia="ar-SA"/>
        </w:rPr>
        <w:t>П</w:t>
      </w:r>
      <w:r w:rsidRPr="00C654FD">
        <w:rPr>
          <w:rFonts w:eastAsia="Times New Roman"/>
          <w:bCs/>
          <w:sz w:val="24"/>
          <w:szCs w:val="24"/>
          <w:lang w:eastAsia="ar-SA"/>
        </w:rPr>
        <w:t>одрядчиком по не зависящим от него причинам.</w:t>
      </w:r>
    </w:p>
    <w:p w14:paraId="13906A60" w14:textId="77777777" w:rsidR="00D65670" w:rsidRPr="00C654FD" w:rsidRDefault="00D65670" w:rsidP="00DE3252">
      <w:pPr>
        <w:pStyle w:val="afe"/>
        <w:widowControl w:val="0"/>
        <w:numPr>
          <w:ilvl w:val="0"/>
          <w:numId w:val="9"/>
        </w:numPr>
        <w:tabs>
          <w:tab w:val="left" w:pos="0"/>
          <w:tab w:val="left" w:pos="1418"/>
        </w:tabs>
        <w:suppressAutoHyphens/>
        <w:spacing w:line="240" w:lineRule="auto"/>
        <w:ind w:left="0" w:firstLine="709"/>
        <w:contextualSpacing w:val="0"/>
        <w:outlineLvl w:val="0"/>
        <w:rPr>
          <w:rFonts w:eastAsia="Times New Roman"/>
          <w:bCs/>
          <w:sz w:val="24"/>
          <w:szCs w:val="24"/>
          <w:lang w:eastAsia="ar-SA"/>
        </w:rPr>
      </w:pPr>
      <w:r w:rsidRPr="00C654FD">
        <w:rPr>
          <w:rFonts w:eastAsia="Times New Roman"/>
          <w:bCs/>
          <w:sz w:val="24"/>
          <w:szCs w:val="24"/>
          <w:lang w:eastAsia="ar-SA"/>
        </w:rPr>
        <w:t>На сумму платежей, рассроченных до выполнения Заказчиком своих обязанностей, проценты по правилам коммерческого кредита не начисляются.</w:t>
      </w:r>
    </w:p>
    <w:p w14:paraId="264DB2BA" w14:textId="77777777" w:rsidR="00D65670" w:rsidRPr="00C654FD" w:rsidRDefault="00D65670" w:rsidP="00DE3252">
      <w:pPr>
        <w:pStyle w:val="afe"/>
        <w:widowControl w:val="0"/>
        <w:numPr>
          <w:ilvl w:val="0"/>
          <w:numId w:val="9"/>
        </w:numPr>
        <w:tabs>
          <w:tab w:val="left" w:pos="0"/>
          <w:tab w:val="left" w:pos="1418"/>
        </w:tabs>
        <w:suppressAutoHyphens/>
        <w:spacing w:line="240" w:lineRule="auto"/>
        <w:ind w:left="0" w:firstLine="709"/>
        <w:contextualSpacing w:val="0"/>
        <w:outlineLvl w:val="0"/>
        <w:rPr>
          <w:rFonts w:eastAsia="Times New Roman"/>
          <w:bCs/>
          <w:sz w:val="24"/>
          <w:szCs w:val="24"/>
          <w:lang w:eastAsia="ar-SA"/>
        </w:rPr>
      </w:pPr>
      <w:r w:rsidRPr="00C654FD">
        <w:rPr>
          <w:rFonts w:eastAsia="Times New Roman"/>
          <w:bCs/>
          <w:sz w:val="24"/>
          <w:szCs w:val="24"/>
          <w:lang w:eastAsia="ar-SA"/>
        </w:rPr>
        <w:t>Стороны не имеют права на получение законных процентов на период рассрочки/отсрочки оплаты, предусмотренных п. 1 ст. 317.1 ГК РФ, по денежным обязательствам, возникающим в ходе реализации настоящего договора.</w:t>
      </w:r>
    </w:p>
    <w:p w14:paraId="5D5FE998" w14:textId="77777777" w:rsidR="00EE0D68" w:rsidRPr="00C654FD" w:rsidRDefault="00EE0D68" w:rsidP="00355586">
      <w:pPr>
        <w:widowControl w:val="0"/>
        <w:suppressAutoHyphens/>
        <w:spacing w:line="240" w:lineRule="auto"/>
        <w:outlineLvl w:val="0"/>
        <w:rPr>
          <w:rFonts w:eastAsia="Times New Roman"/>
          <w:bCs/>
          <w:sz w:val="24"/>
          <w:szCs w:val="24"/>
          <w:lang w:val="x-none" w:eastAsia="ar-SA"/>
        </w:rPr>
      </w:pPr>
    </w:p>
    <w:p w14:paraId="6D822FFB" w14:textId="0E717FE2" w:rsidR="00A71E71" w:rsidRPr="00F02BE1" w:rsidRDefault="00C66CE8" w:rsidP="00C66CE8">
      <w:pPr>
        <w:pStyle w:val="afe"/>
        <w:keepNext/>
        <w:tabs>
          <w:tab w:val="left" w:pos="2410"/>
        </w:tabs>
        <w:spacing w:line="240" w:lineRule="auto"/>
        <w:ind w:left="1777" w:firstLine="347"/>
        <w:outlineLvl w:val="0"/>
        <w:rPr>
          <w:rFonts w:eastAsia="Times New Roman"/>
          <w:caps/>
          <w:sz w:val="24"/>
          <w:szCs w:val="24"/>
          <w:lang w:eastAsia="ru-RU"/>
        </w:rPr>
      </w:pPr>
      <w:r>
        <w:rPr>
          <w:rFonts w:eastAsia="Times New Roman"/>
          <w:caps/>
          <w:sz w:val="24"/>
          <w:szCs w:val="24"/>
          <w:lang w:eastAsia="ru-RU"/>
        </w:rPr>
        <w:t xml:space="preserve">                   </w:t>
      </w:r>
      <w:r w:rsidR="00812659" w:rsidRPr="00F02BE1">
        <w:rPr>
          <w:rFonts w:eastAsia="Times New Roman"/>
          <w:caps/>
          <w:sz w:val="24"/>
          <w:szCs w:val="24"/>
          <w:lang w:eastAsia="ru-RU"/>
        </w:rPr>
        <w:t>3</w:t>
      </w:r>
      <w:r w:rsidR="00A71E71" w:rsidRPr="00F02BE1">
        <w:rPr>
          <w:rFonts w:eastAsia="Times New Roman"/>
          <w:caps/>
          <w:sz w:val="24"/>
          <w:szCs w:val="24"/>
          <w:lang w:eastAsia="ru-RU"/>
        </w:rPr>
        <w:t>.</w:t>
      </w:r>
      <w:r>
        <w:rPr>
          <w:rFonts w:eastAsia="Times New Roman"/>
          <w:caps/>
          <w:sz w:val="24"/>
          <w:szCs w:val="24"/>
          <w:lang w:eastAsia="ru-RU"/>
        </w:rPr>
        <w:t xml:space="preserve"> </w:t>
      </w:r>
      <w:r w:rsidR="00A71E71" w:rsidRPr="00F02BE1">
        <w:rPr>
          <w:rFonts w:eastAsia="Times New Roman"/>
          <w:caps/>
          <w:sz w:val="24"/>
          <w:szCs w:val="24"/>
          <w:lang w:eastAsia="ru-RU"/>
        </w:rPr>
        <w:tab/>
        <w:t>СРОКИ ВЫПОЛНЕНИЯ РАБОТ</w:t>
      </w:r>
    </w:p>
    <w:p w14:paraId="087B7A97" w14:textId="3261E3B3" w:rsidR="00A71E71" w:rsidRPr="00DD706A" w:rsidRDefault="00A71E71" w:rsidP="00DE3252">
      <w:pPr>
        <w:pStyle w:val="afe"/>
        <w:widowControl w:val="0"/>
        <w:numPr>
          <w:ilvl w:val="0"/>
          <w:numId w:val="14"/>
        </w:numPr>
        <w:tabs>
          <w:tab w:val="left" w:pos="0"/>
        </w:tabs>
        <w:suppressAutoHyphens/>
        <w:spacing w:line="240" w:lineRule="auto"/>
        <w:ind w:left="0" w:firstLine="709"/>
        <w:contextualSpacing w:val="0"/>
        <w:outlineLvl w:val="0"/>
        <w:rPr>
          <w:rFonts w:eastAsia="Times New Roman"/>
          <w:bCs/>
          <w:sz w:val="24"/>
          <w:szCs w:val="24"/>
          <w:lang w:eastAsia="ar-SA"/>
        </w:rPr>
      </w:pPr>
      <w:bookmarkStart w:id="3" w:name="_Ref150333316"/>
      <w:r w:rsidRPr="00DD706A">
        <w:rPr>
          <w:rFonts w:eastAsia="Times New Roman"/>
          <w:bCs/>
          <w:sz w:val="24"/>
          <w:szCs w:val="24"/>
          <w:lang w:val="x-none" w:eastAsia="ar-SA"/>
        </w:rPr>
        <w:t>Календарные сроки</w:t>
      </w:r>
      <w:r w:rsidR="001C32B7" w:rsidRPr="00DD706A">
        <w:rPr>
          <w:rFonts w:eastAsia="Times New Roman"/>
          <w:bCs/>
          <w:sz w:val="24"/>
          <w:szCs w:val="24"/>
          <w:lang w:eastAsia="ar-SA"/>
        </w:rPr>
        <w:t xml:space="preserve"> начала и окончания</w:t>
      </w:r>
      <w:r w:rsidRPr="00DD706A">
        <w:rPr>
          <w:rFonts w:eastAsia="Times New Roman"/>
          <w:bCs/>
          <w:sz w:val="24"/>
          <w:szCs w:val="24"/>
          <w:lang w:val="x-none" w:eastAsia="ar-SA"/>
        </w:rPr>
        <w:t xml:space="preserve"> выполнения работ по настоящему Договору</w:t>
      </w:r>
      <w:r w:rsidR="001C32B7" w:rsidRPr="00DD706A">
        <w:rPr>
          <w:rFonts w:eastAsia="Times New Roman"/>
          <w:bCs/>
          <w:sz w:val="24"/>
          <w:szCs w:val="24"/>
          <w:lang w:eastAsia="ar-SA"/>
        </w:rPr>
        <w:t xml:space="preserve"> указываются в техническом задании.</w:t>
      </w:r>
    </w:p>
    <w:bookmarkEnd w:id="3"/>
    <w:p w14:paraId="041AA330" w14:textId="4FD48638" w:rsidR="00812659" w:rsidRPr="00D9757C" w:rsidRDefault="00F669AF" w:rsidP="00DE3252">
      <w:pPr>
        <w:pStyle w:val="afe"/>
        <w:widowControl w:val="0"/>
        <w:numPr>
          <w:ilvl w:val="0"/>
          <w:numId w:val="14"/>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Сторон</w:t>
      </w:r>
      <w:r w:rsidR="002C0708" w:rsidRPr="00D9757C">
        <w:rPr>
          <w:rFonts w:eastAsia="Times New Roman"/>
          <w:bCs/>
          <w:sz w:val="24"/>
          <w:szCs w:val="24"/>
          <w:lang w:eastAsia="ar-SA"/>
        </w:rPr>
        <w:t>ы вправе утвердить график производства работ</w:t>
      </w:r>
      <w:r w:rsidRPr="00D9757C">
        <w:rPr>
          <w:rFonts w:eastAsia="Times New Roman"/>
          <w:bCs/>
          <w:sz w:val="24"/>
          <w:szCs w:val="24"/>
          <w:lang w:eastAsia="ar-SA"/>
        </w:rPr>
        <w:t xml:space="preserve">, который оформляется в письменном виде и подписывается обеими сторонам договора, который будет являться неотъемлемой частью договора. </w:t>
      </w:r>
    </w:p>
    <w:p w14:paraId="776291C3" w14:textId="616A4B38" w:rsidR="00171291" w:rsidRPr="00D9757C" w:rsidRDefault="00171291" w:rsidP="00DE3252">
      <w:pPr>
        <w:pStyle w:val="afe"/>
        <w:widowControl w:val="0"/>
        <w:numPr>
          <w:ilvl w:val="0"/>
          <w:numId w:val="14"/>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Если подрядчик не приступает своевременно к исполнению договора подряда или выполняет работу настолько медленно, что окончание ее к сроку становится явно невозможным, </w:t>
      </w:r>
      <w:r w:rsidR="002C171C">
        <w:rPr>
          <w:rFonts w:eastAsia="Times New Roman"/>
          <w:bCs/>
          <w:sz w:val="24"/>
          <w:szCs w:val="24"/>
          <w:lang w:eastAsia="ar-SA"/>
        </w:rPr>
        <w:t>З</w:t>
      </w:r>
      <w:r w:rsidRPr="00D9757C">
        <w:rPr>
          <w:rFonts w:eastAsia="Times New Roman"/>
          <w:bCs/>
          <w:sz w:val="24"/>
          <w:szCs w:val="24"/>
          <w:lang w:eastAsia="ar-SA"/>
        </w:rPr>
        <w:t>аказчик вправе отказаться от исполнения договора и потребовать возмещения убытков.</w:t>
      </w:r>
    </w:p>
    <w:p w14:paraId="666B8734" w14:textId="00B361E1" w:rsidR="00232BDF" w:rsidRPr="00D9757C" w:rsidRDefault="00232BDF" w:rsidP="00DE3252">
      <w:pPr>
        <w:pStyle w:val="afe"/>
        <w:widowControl w:val="0"/>
        <w:numPr>
          <w:ilvl w:val="0"/>
          <w:numId w:val="14"/>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Работы могут быть выполнены и с</w:t>
      </w:r>
      <w:r w:rsidRPr="00D9757C">
        <w:rPr>
          <w:sz w:val="24"/>
          <w:szCs w:val="24"/>
        </w:rPr>
        <w:t>даны досрочно по соглашению с Заказчиком.</w:t>
      </w:r>
    </w:p>
    <w:p w14:paraId="7CBEA284" w14:textId="77777777" w:rsidR="002C0708" w:rsidRPr="00D9757C" w:rsidRDefault="002C0708" w:rsidP="002C0708">
      <w:pPr>
        <w:pStyle w:val="afe"/>
        <w:widowControl w:val="0"/>
        <w:tabs>
          <w:tab w:val="left" w:pos="0"/>
        </w:tabs>
        <w:suppressAutoHyphens/>
        <w:spacing w:line="240" w:lineRule="auto"/>
        <w:ind w:left="709" w:firstLine="0"/>
        <w:contextualSpacing w:val="0"/>
        <w:outlineLvl w:val="0"/>
        <w:rPr>
          <w:rFonts w:eastAsia="Times New Roman"/>
          <w:bCs/>
          <w:sz w:val="24"/>
          <w:szCs w:val="24"/>
          <w:lang w:eastAsia="ar-SA"/>
        </w:rPr>
      </w:pPr>
    </w:p>
    <w:p w14:paraId="462EBABE" w14:textId="6CB5F371" w:rsidR="00A71E71" w:rsidRPr="00392AC6" w:rsidRDefault="002E212D" w:rsidP="00392AC6">
      <w:pPr>
        <w:pStyle w:val="afe"/>
        <w:keepNext/>
        <w:spacing w:line="240" w:lineRule="auto"/>
        <w:ind w:left="1069" w:firstLine="0"/>
        <w:jc w:val="center"/>
        <w:outlineLvl w:val="0"/>
        <w:rPr>
          <w:rFonts w:eastAsia="Times New Roman"/>
          <w:caps/>
          <w:sz w:val="24"/>
          <w:szCs w:val="24"/>
          <w:lang w:eastAsia="ru-RU"/>
        </w:rPr>
      </w:pPr>
      <w:r w:rsidRPr="00392AC6">
        <w:rPr>
          <w:rFonts w:eastAsia="Times New Roman"/>
          <w:caps/>
          <w:sz w:val="24"/>
          <w:szCs w:val="24"/>
          <w:lang w:eastAsia="ru-RU"/>
        </w:rPr>
        <w:t>4</w:t>
      </w:r>
      <w:r w:rsidR="00A71E71" w:rsidRPr="00392AC6">
        <w:rPr>
          <w:rFonts w:eastAsia="Times New Roman"/>
          <w:caps/>
          <w:sz w:val="24"/>
          <w:szCs w:val="24"/>
          <w:lang w:eastAsia="ru-RU"/>
        </w:rPr>
        <w:t>.</w:t>
      </w:r>
      <w:r w:rsidR="00A71E71" w:rsidRPr="00392AC6">
        <w:rPr>
          <w:rFonts w:eastAsia="Times New Roman"/>
          <w:caps/>
          <w:sz w:val="24"/>
          <w:szCs w:val="24"/>
          <w:lang w:eastAsia="ru-RU"/>
        </w:rPr>
        <w:tab/>
      </w:r>
      <w:r w:rsidR="00867D54" w:rsidRPr="00392AC6">
        <w:rPr>
          <w:rFonts w:eastAsia="Times New Roman"/>
          <w:caps/>
          <w:sz w:val="24"/>
          <w:szCs w:val="24"/>
          <w:lang w:eastAsia="ru-RU"/>
        </w:rPr>
        <w:t>ПРАВА И ОБЯЗАННОСТИ</w:t>
      </w:r>
      <w:r w:rsidR="00A71E71" w:rsidRPr="00392AC6">
        <w:rPr>
          <w:rFonts w:eastAsia="Times New Roman"/>
          <w:caps/>
          <w:sz w:val="24"/>
          <w:szCs w:val="24"/>
          <w:lang w:eastAsia="ru-RU"/>
        </w:rPr>
        <w:t xml:space="preserve"> СТОРОН</w:t>
      </w:r>
    </w:p>
    <w:p w14:paraId="09BEF799" w14:textId="1F9D947D" w:rsidR="00A71E71" w:rsidRPr="00D9757C" w:rsidRDefault="00D07016" w:rsidP="00DE3252">
      <w:pPr>
        <w:pStyle w:val="afe"/>
        <w:widowControl w:val="0"/>
        <w:numPr>
          <w:ilvl w:val="0"/>
          <w:numId w:val="15"/>
        </w:numPr>
        <w:tabs>
          <w:tab w:val="left" w:pos="284"/>
        </w:tabs>
        <w:suppressAutoHyphens/>
        <w:spacing w:line="240" w:lineRule="auto"/>
        <w:ind w:left="0" w:firstLine="709"/>
        <w:contextualSpacing w:val="0"/>
        <w:outlineLvl w:val="0"/>
        <w:rPr>
          <w:rFonts w:eastAsia="Times New Roman"/>
          <w:bCs/>
          <w:sz w:val="24"/>
          <w:szCs w:val="24"/>
          <w:lang w:val="x-none" w:eastAsia="ar-SA"/>
        </w:rPr>
      </w:pPr>
      <w:bookmarkStart w:id="4" w:name="_Ref149126098"/>
      <w:r w:rsidRPr="00D9757C">
        <w:rPr>
          <w:rFonts w:eastAsia="Times New Roman"/>
          <w:bCs/>
          <w:sz w:val="24"/>
          <w:szCs w:val="24"/>
          <w:lang w:eastAsia="ar-SA"/>
        </w:rPr>
        <w:t>Обязанности</w:t>
      </w:r>
      <w:r w:rsidR="00A71E71" w:rsidRPr="00D9757C">
        <w:rPr>
          <w:rFonts w:eastAsia="Times New Roman"/>
          <w:bCs/>
          <w:sz w:val="24"/>
          <w:szCs w:val="24"/>
          <w:lang w:val="x-none" w:eastAsia="ar-SA"/>
        </w:rPr>
        <w:t xml:space="preserve"> Подрядчика:</w:t>
      </w:r>
      <w:bookmarkEnd w:id="4"/>
    </w:p>
    <w:p w14:paraId="098679F5" w14:textId="0CD633FD" w:rsidR="00E53A09" w:rsidRPr="001C32B7" w:rsidRDefault="007F1F75" w:rsidP="00DE3252">
      <w:pPr>
        <w:pStyle w:val="afe"/>
        <w:widowControl w:val="0"/>
        <w:numPr>
          <w:ilvl w:val="0"/>
          <w:numId w:val="10"/>
        </w:numPr>
        <w:tabs>
          <w:tab w:val="left" w:pos="284"/>
        </w:tabs>
        <w:suppressAutoHyphens/>
        <w:spacing w:line="240" w:lineRule="auto"/>
        <w:ind w:left="709" w:firstLine="0"/>
        <w:contextualSpacing w:val="0"/>
        <w:outlineLvl w:val="0"/>
        <w:rPr>
          <w:rFonts w:eastAsia="Times New Roman"/>
          <w:bCs/>
          <w:sz w:val="24"/>
          <w:szCs w:val="24"/>
          <w:lang w:eastAsia="ar-SA"/>
        </w:rPr>
      </w:pPr>
      <w:r w:rsidRPr="00D55C32">
        <w:rPr>
          <w:rFonts w:eastAsia="Times New Roman"/>
          <w:bCs/>
          <w:sz w:val="24"/>
          <w:szCs w:val="24"/>
          <w:lang w:eastAsia="ar-SA"/>
        </w:rPr>
        <w:t xml:space="preserve">Назначить </w:t>
      </w:r>
      <w:r w:rsidR="00E53A09" w:rsidRPr="00D55C32">
        <w:rPr>
          <w:rFonts w:eastAsia="Times New Roman"/>
          <w:bCs/>
          <w:sz w:val="24"/>
          <w:szCs w:val="24"/>
          <w:lang w:eastAsia="ar-SA"/>
        </w:rPr>
        <w:t xml:space="preserve">ответственного (предоставить Заказчику приказ о назначении ответственного) за производство работ и их </w:t>
      </w:r>
      <w:r w:rsidR="00E53A09" w:rsidRPr="001C32B7">
        <w:rPr>
          <w:rFonts w:eastAsia="Times New Roman"/>
          <w:bCs/>
          <w:sz w:val="24"/>
          <w:szCs w:val="24"/>
          <w:lang w:eastAsia="ar-SA"/>
        </w:rPr>
        <w:t>качеств</w:t>
      </w:r>
      <w:r w:rsidR="009E33D7" w:rsidRPr="001C32B7">
        <w:rPr>
          <w:rFonts w:eastAsia="Times New Roman"/>
          <w:bCs/>
          <w:sz w:val="24"/>
          <w:szCs w:val="24"/>
          <w:lang w:eastAsia="ar-SA"/>
        </w:rPr>
        <w:t>о</w:t>
      </w:r>
      <w:r w:rsidR="00E53A09" w:rsidRPr="001C32B7">
        <w:rPr>
          <w:rFonts w:eastAsia="Times New Roman"/>
          <w:bCs/>
          <w:sz w:val="24"/>
          <w:szCs w:val="24"/>
          <w:lang w:eastAsia="ar-SA"/>
        </w:rPr>
        <w:t>.</w:t>
      </w:r>
    </w:p>
    <w:p w14:paraId="12CD3724" w14:textId="742160E3" w:rsidR="008F2E20" w:rsidRPr="00A05205" w:rsidRDefault="008F2E20" w:rsidP="00DE3252">
      <w:pPr>
        <w:pStyle w:val="afe"/>
        <w:widowControl w:val="0"/>
        <w:numPr>
          <w:ilvl w:val="0"/>
          <w:numId w:val="10"/>
        </w:numPr>
        <w:tabs>
          <w:tab w:val="left" w:pos="284"/>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sz w:val="24"/>
          <w:szCs w:val="24"/>
          <w:lang w:eastAsia="ru-RU"/>
        </w:rPr>
        <w:t>Получить все разрешения и лицензии, необходимые для производства работ, являющихся предметом настоящего договора.</w:t>
      </w:r>
    </w:p>
    <w:p w14:paraId="2E53D010" w14:textId="67597B8E" w:rsidR="002E212D" w:rsidRPr="00D9757C" w:rsidRDefault="003F4B0D" w:rsidP="00DE3252">
      <w:pPr>
        <w:pStyle w:val="afe"/>
        <w:widowControl w:val="0"/>
        <w:numPr>
          <w:ilvl w:val="0"/>
          <w:numId w:val="10"/>
        </w:numPr>
        <w:tabs>
          <w:tab w:val="left" w:pos="284"/>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eastAsia="ar-SA"/>
        </w:rPr>
        <w:t xml:space="preserve">Своевременно и в полном объеме обеспечить выполнение работ </w:t>
      </w:r>
      <w:r w:rsidR="00A41641" w:rsidRPr="00D9757C">
        <w:rPr>
          <w:rFonts w:eastAsia="Times New Roman"/>
          <w:bCs/>
          <w:sz w:val="24"/>
          <w:szCs w:val="24"/>
          <w:lang w:eastAsia="ar-SA"/>
        </w:rPr>
        <w:t xml:space="preserve">необходимыми </w:t>
      </w:r>
      <w:r w:rsidR="00A41641" w:rsidRPr="00D9757C">
        <w:rPr>
          <w:rFonts w:eastAsia="Times New Roman"/>
          <w:bCs/>
          <w:sz w:val="24"/>
          <w:szCs w:val="24"/>
          <w:lang w:val="x-none" w:eastAsia="ar-SA"/>
        </w:rPr>
        <w:t>материалами</w:t>
      </w:r>
      <w:r w:rsidR="002E212D" w:rsidRPr="00D9757C">
        <w:rPr>
          <w:rFonts w:eastAsia="Times New Roman"/>
          <w:bCs/>
          <w:sz w:val="24"/>
          <w:szCs w:val="24"/>
          <w:lang w:val="x-none" w:eastAsia="ar-SA"/>
        </w:rPr>
        <w:t>, оборудование</w:t>
      </w:r>
      <w:r w:rsidRPr="00D9757C">
        <w:rPr>
          <w:rFonts w:eastAsia="Times New Roman"/>
          <w:bCs/>
          <w:sz w:val="24"/>
          <w:szCs w:val="24"/>
          <w:lang w:eastAsia="ar-SA"/>
        </w:rPr>
        <w:t>м</w:t>
      </w:r>
      <w:r w:rsidR="002E212D" w:rsidRPr="00D9757C">
        <w:rPr>
          <w:rFonts w:eastAsia="Times New Roman"/>
          <w:bCs/>
          <w:sz w:val="24"/>
          <w:szCs w:val="24"/>
          <w:lang w:val="x-none" w:eastAsia="ar-SA"/>
        </w:rPr>
        <w:t>, изделия</w:t>
      </w:r>
      <w:r w:rsidRPr="00D9757C">
        <w:rPr>
          <w:rFonts w:eastAsia="Times New Roman"/>
          <w:bCs/>
          <w:sz w:val="24"/>
          <w:szCs w:val="24"/>
          <w:lang w:eastAsia="ar-SA"/>
        </w:rPr>
        <w:t>ми</w:t>
      </w:r>
      <w:r w:rsidR="002E212D" w:rsidRPr="00D9757C">
        <w:rPr>
          <w:rFonts w:eastAsia="Times New Roman"/>
          <w:bCs/>
          <w:sz w:val="24"/>
          <w:szCs w:val="24"/>
          <w:lang w:val="x-none" w:eastAsia="ar-SA"/>
        </w:rPr>
        <w:t>, конструкци</w:t>
      </w:r>
      <w:r w:rsidRPr="00D9757C">
        <w:rPr>
          <w:rFonts w:eastAsia="Times New Roman"/>
          <w:bCs/>
          <w:sz w:val="24"/>
          <w:szCs w:val="24"/>
          <w:lang w:eastAsia="ar-SA"/>
        </w:rPr>
        <w:t>ями и т.д.</w:t>
      </w:r>
    </w:p>
    <w:p w14:paraId="6061AEAE" w14:textId="77777777" w:rsidR="00A71E71" w:rsidRPr="00D9757C" w:rsidRDefault="00A71E71" w:rsidP="00DE3252">
      <w:pPr>
        <w:pStyle w:val="afe"/>
        <w:widowControl w:val="0"/>
        <w:numPr>
          <w:ilvl w:val="0"/>
          <w:numId w:val="10"/>
        </w:numPr>
        <w:tabs>
          <w:tab w:val="left" w:pos="284"/>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lastRenderedPageBreak/>
        <w:t>Обеспечить:</w:t>
      </w:r>
    </w:p>
    <w:p w14:paraId="1E77443F" w14:textId="32DCE989" w:rsidR="00A71E71" w:rsidRPr="00D9757C" w:rsidRDefault="00A71E71" w:rsidP="00DE3252">
      <w:pPr>
        <w:pStyle w:val="afe"/>
        <w:numPr>
          <w:ilvl w:val="0"/>
          <w:numId w:val="23"/>
        </w:numPr>
        <w:tabs>
          <w:tab w:val="left" w:pos="0"/>
          <w:tab w:val="left" w:pos="993"/>
        </w:tabs>
        <w:suppressAutoHyphens/>
        <w:spacing w:line="240" w:lineRule="auto"/>
        <w:ind w:left="0" w:firstLine="709"/>
        <w:contextualSpacing w:val="0"/>
        <w:rPr>
          <w:rFonts w:eastAsia="Times New Roman"/>
          <w:sz w:val="24"/>
          <w:szCs w:val="24"/>
          <w:lang w:eastAsia="ar-SA"/>
        </w:rPr>
      </w:pPr>
      <w:r w:rsidRPr="00D9757C">
        <w:rPr>
          <w:rFonts w:eastAsia="Times New Roman"/>
          <w:sz w:val="24"/>
          <w:szCs w:val="24"/>
          <w:lang w:eastAsia="ar-SA"/>
        </w:rPr>
        <w:t>производство работ в полном объеме в соответствии с проектно-сметной документацией,</w:t>
      </w:r>
      <w:r w:rsidR="00A05205">
        <w:rPr>
          <w:rFonts w:eastAsia="Times New Roman"/>
          <w:sz w:val="24"/>
          <w:szCs w:val="24"/>
          <w:lang w:eastAsia="ar-SA"/>
        </w:rPr>
        <w:t xml:space="preserve"> </w:t>
      </w:r>
      <w:r w:rsidR="00A05205" w:rsidRPr="00E53A09">
        <w:rPr>
          <w:rFonts w:eastAsia="Times New Roman"/>
          <w:sz w:val="24"/>
          <w:szCs w:val="24"/>
          <w:lang w:eastAsia="ar-SA"/>
        </w:rPr>
        <w:t>(ППР),</w:t>
      </w:r>
      <w:r w:rsidRPr="00D9757C">
        <w:rPr>
          <w:rFonts w:eastAsia="Times New Roman"/>
          <w:sz w:val="24"/>
          <w:szCs w:val="24"/>
          <w:lang w:eastAsia="ar-SA"/>
        </w:rPr>
        <w:t xml:space="preserve"> строительными нормами и правилами, другими нормативными документами, действующими на территории РФ, требованиями органов государственного надзора;</w:t>
      </w:r>
    </w:p>
    <w:p w14:paraId="6081E21A" w14:textId="77777777" w:rsidR="00A71E71" w:rsidRPr="00D9757C" w:rsidRDefault="00A71E71" w:rsidP="00DE3252">
      <w:pPr>
        <w:pStyle w:val="afe"/>
        <w:numPr>
          <w:ilvl w:val="0"/>
          <w:numId w:val="23"/>
        </w:numPr>
        <w:tabs>
          <w:tab w:val="left" w:pos="0"/>
          <w:tab w:val="left" w:pos="993"/>
        </w:tabs>
        <w:suppressAutoHyphens/>
        <w:spacing w:line="240" w:lineRule="auto"/>
        <w:ind w:left="0" w:firstLine="709"/>
        <w:contextualSpacing w:val="0"/>
        <w:rPr>
          <w:rFonts w:eastAsia="Times New Roman"/>
          <w:sz w:val="24"/>
          <w:szCs w:val="24"/>
          <w:lang w:eastAsia="ar-SA"/>
        </w:rPr>
      </w:pPr>
      <w:r w:rsidRPr="00D9757C">
        <w:rPr>
          <w:rFonts w:eastAsia="Times New Roman"/>
          <w:sz w:val="24"/>
          <w:szCs w:val="24"/>
          <w:lang w:eastAsia="ar-SA"/>
        </w:rPr>
        <w:t>качество выполнения всех работ в соответствии с проектной документацией и действующими нормами и техническими условиями;</w:t>
      </w:r>
    </w:p>
    <w:p w14:paraId="71CBE8A4" w14:textId="77777777" w:rsidR="00A71E71" w:rsidRDefault="00A71E71" w:rsidP="00DE3252">
      <w:pPr>
        <w:pStyle w:val="afe"/>
        <w:numPr>
          <w:ilvl w:val="0"/>
          <w:numId w:val="23"/>
        </w:numPr>
        <w:tabs>
          <w:tab w:val="left" w:pos="0"/>
          <w:tab w:val="left" w:pos="993"/>
        </w:tabs>
        <w:suppressAutoHyphens/>
        <w:spacing w:line="240" w:lineRule="auto"/>
        <w:ind w:left="0" w:firstLine="709"/>
        <w:contextualSpacing w:val="0"/>
        <w:rPr>
          <w:rFonts w:eastAsia="Times New Roman"/>
          <w:sz w:val="24"/>
          <w:szCs w:val="24"/>
          <w:lang w:eastAsia="ar-SA"/>
        </w:rPr>
      </w:pPr>
      <w:r w:rsidRPr="00D9757C">
        <w:rPr>
          <w:rFonts w:eastAsia="Times New Roman"/>
          <w:sz w:val="24"/>
          <w:szCs w:val="24"/>
          <w:lang w:eastAsia="ar-SA"/>
        </w:rPr>
        <w:t>своевременное устранение недостатков и дефектов, выявленных при приемке работ и в течение гарантийного срока эксплуатации объекта.</w:t>
      </w:r>
    </w:p>
    <w:p w14:paraId="36A8DCAE" w14:textId="74E188AA" w:rsidR="002E212D" w:rsidRPr="00D9757C" w:rsidRDefault="002E212D" w:rsidP="00DE3252">
      <w:pPr>
        <w:pStyle w:val="afe"/>
        <w:widowControl w:val="0"/>
        <w:numPr>
          <w:ilvl w:val="0"/>
          <w:numId w:val="10"/>
        </w:numPr>
        <w:tabs>
          <w:tab w:val="left" w:pos="0"/>
          <w:tab w:val="left" w:pos="284"/>
        </w:tabs>
        <w:suppressAutoHyphens/>
        <w:spacing w:line="240" w:lineRule="auto"/>
        <w:ind w:left="0" w:firstLine="709"/>
        <w:contextualSpacing w:val="0"/>
        <w:outlineLvl w:val="0"/>
        <w:rPr>
          <w:rFonts w:eastAsia="Times New Roman"/>
          <w:bCs/>
          <w:sz w:val="24"/>
          <w:szCs w:val="24"/>
          <w:lang w:eastAsia="ar-SA"/>
        </w:rPr>
      </w:pPr>
      <w:r w:rsidRPr="00D9757C">
        <w:rPr>
          <w:sz w:val="24"/>
          <w:szCs w:val="24"/>
        </w:rPr>
        <w:t xml:space="preserve">При выполнении работ </w:t>
      </w:r>
      <w:r w:rsidR="003F4B0D" w:rsidRPr="00D9757C">
        <w:rPr>
          <w:bCs/>
          <w:sz w:val="24"/>
          <w:szCs w:val="24"/>
        </w:rPr>
        <w:t>строго</w:t>
      </w:r>
      <w:r w:rsidRPr="00D9757C">
        <w:rPr>
          <w:sz w:val="24"/>
          <w:szCs w:val="24"/>
        </w:rPr>
        <w:t xml:space="preserve"> руководствоваться нормативно-правовыми актами, требованиями, инструкциями</w:t>
      </w:r>
      <w:r w:rsidR="003F4B0D" w:rsidRPr="00D9757C">
        <w:rPr>
          <w:sz w:val="24"/>
          <w:szCs w:val="24"/>
        </w:rPr>
        <w:t xml:space="preserve">, </w:t>
      </w:r>
      <w:r w:rsidRPr="00D9757C">
        <w:rPr>
          <w:sz w:val="24"/>
          <w:szCs w:val="24"/>
        </w:rPr>
        <w:t xml:space="preserve">правилами </w:t>
      </w:r>
      <w:r w:rsidR="008F2E20" w:rsidRPr="00D9757C">
        <w:rPr>
          <w:sz w:val="24"/>
          <w:szCs w:val="24"/>
        </w:rPr>
        <w:t xml:space="preserve">в области охраны труда и </w:t>
      </w:r>
      <w:r w:rsidRPr="00D9757C">
        <w:rPr>
          <w:sz w:val="24"/>
          <w:szCs w:val="24"/>
        </w:rPr>
        <w:t>техники безопасности,</w:t>
      </w:r>
      <w:r w:rsidRPr="00D9757C">
        <w:rPr>
          <w:rFonts w:eastAsia="Times New Roman"/>
          <w:bCs/>
          <w:sz w:val="24"/>
          <w:szCs w:val="24"/>
          <w:lang w:val="x-none" w:eastAsia="ar-SA"/>
        </w:rPr>
        <w:t xml:space="preserve"> строго следовать требованиям в области охраны окружающей среды</w:t>
      </w:r>
      <w:r w:rsidR="00BA0411" w:rsidRPr="00D9757C">
        <w:rPr>
          <w:rFonts w:eastAsia="Times New Roman"/>
          <w:bCs/>
          <w:sz w:val="24"/>
          <w:szCs w:val="24"/>
          <w:lang w:eastAsia="ar-SA"/>
        </w:rPr>
        <w:t xml:space="preserve">, </w:t>
      </w:r>
      <w:r w:rsidR="00BA0411" w:rsidRPr="00D9757C">
        <w:rPr>
          <w:rFonts w:eastAsiaTheme="minorHAnsi"/>
          <w:sz w:val="24"/>
          <w:szCs w:val="24"/>
        </w:rPr>
        <w:t>технике безопасности при работе с применением систем канатного доступа</w:t>
      </w:r>
      <w:r w:rsidR="008F2E20" w:rsidRPr="00D9757C">
        <w:rPr>
          <w:rFonts w:eastAsiaTheme="minorHAnsi"/>
          <w:sz w:val="24"/>
          <w:szCs w:val="24"/>
        </w:rPr>
        <w:t>, руководствоваться п</w:t>
      </w:r>
      <w:r w:rsidR="00BA0411" w:rsidRPr="00D9757C">
        <w:rPr>
          <w:rFonts w:eastAsia="Times New Roman"/>
          <w:bCs/>
          <w:sz w:val="24"/>
          <w:szCs w:val="24"/>
          <w:lang w:eastAsia="ar-SA"/>
        </w:rPr>
        <w:t>равилами производства и приемки работ</w:t>
      </w:r>
      <w:r w:rsidRPr="00D9757C">
        <w:rPr>
          <w:sz w:val="24"/>
          <w:szCs w:val="24"/>
        </w:rPr>
        <w:t xml:space="preserve">. </w:t>
      </w:r>
    </w:p>
    <w:p w14:paraId="0726D7DB" w14:textId="75D8B6B4" w:rsidR="00A71E71" w:rsidRPr="00C654FD" w:rsidRDefault="00A71E71" w:rsidP="00355586">
      <w:pPr>
        <w:pStyle w:val="afe"/>
        <w:widowControl w:val="0"/>
        <w:tabs>
          <w:tab w:val="left" w:pos="0"/>
          <w:tab w:val="left" w:pos="284"/>
        </w:tabs>
        <w:suppressAutoHyphens/>
        <w:spacing w:line="240" w:lineRule="auto"/>
        <w:ind w:left="0"/>
        <w:contextualSpacing w:val="0"/>
        <w:outlineLvl w:val="0"/>
        <w:rPr>
          <w:rFonts w:eastAsia="Times New Roman"/>
          <w:bCs/>
          <w:sz w:val="24"/>
          <w:szCs w:val="24"/>
          <w:lang w:eastAsia="ar-SA"/>
        </w:rPr>
      </w:pPr>
      <w:r w:rsidRPr="00D9757C">
        <w:rPr>
          <w:rFonts w:eastAsia="Times New Roman"/>
          <w:bCs/>
          <w:sz w:val="24"/>
          <w:szCs w:val="24"/>
          <w:lang w:eastAsia="ar-SA"/>
        </w:rPr>
        <w:t>Подрядчик обязуется обеспечить безопасное производство работ</w:t>
      </w:r>
      <w:r w:rsidR="003F4B0D" w:rsidRPr="00D9757C">
        <w:rPr>
          <w:rFonts w:eastAsia="Times New Roman"/>
          <w:bCs/>
          <w:sz w:val="24"/>
          <w:szCs w:val="24"/>
          <w:lang w:eastAsia="ar-SA"/>
        </w:rPr>
        <w:t>, о</w:t>
      </w:r>
      <w:r w:rsidR="003F4B0D" w:rsidRPr="00D9757C">
        <w:rPr>
          <w:rFonts w:eastAsia="Times New Roman"/>
          <w:bCs/>
          <w:sz w:val="24"/>
          <w:szCs w:val="24"/>
          <w:lang w:val="x-none" w:eastAsia="ar-SA"/>
        </w:rPr>
        <w:t>обеспечить</w:t>
      </w:r>
      <w:r w:rsidRPr="00D9757C">
        <w:rPr>
          <w:rFonts w:eastAsia="Times New Roman"/>
          <w:bCs/>
          <w:sz w:val="24"/>
          <w:szCs w:val="24"/>
          <w:lang w:val="x-none" w:eastAsia="ar-SA"/>
        </w:rPr>
        <w:t xml:space="preserve"> в ходе работ выполнение необходимых мероприятий по технике безопасности, </w:t>
      </w:r>
      <w:r w:rsidRPr="00D9757C">
        <w:rPr>
          <w:rFonts w:eastAsia="Times New Roman"/>
          <w:bCs/>
          <w:sz w:val="24"/>
          <w:szCs w:val="24"/>
          <w:lang w:eastAsia="ar-SA"/>
        </w:rPr>
        <w:t xml:space="preserve">охране труда, </w:t>
      </w:r>
      <w:r w:rsidR="002E212D" w:rsidRPr="00D9757C">
        <w:rPr>
          <w:rFonts w:eastAsia="Times New Roman"/>
          <w:bCs/>
          <w:sz w:val="24"/>
          <w:szCs w:val="24"/>
          <w:lang w:eastAsia="ar-SA"/>
        </w:rPr>
        <w:t xml:space="preserve">промышленной безопасности, </w:t>
      </w:r>
      <w:r w:rsidRPr="00D9757C">
        <w:rPr>
          <w:rFonts w:eastAsia="Times New Roman"/>
          <w:bCs/>
          <w:sz w:val="24"/>
          <w:szCs w:val="24"/>
          <w:lang w:val="x-none" w:eastAsia="ar-SA"/>
        </w:rPr>
        <w:t>пожарной</w:t>
      </w:r>
      <w:r w:rsidR="003F4B0D" w:rsidRPr="00D9757C">
        <w:rPr>
          <w:rFonts w:eastAsia="Times New Roman"/>
          <w:bCs/>
          <w:sz w:val="24"/>
          <w:szCs w:val="24"/>
          <w:lang w:eastAsia="ar-SA"/>
        </w:rPr>
        <w:t xml:space="preserve"> безопасности</w:t>
      </w:r>
      <w:r w:rsidRPr="00D9757C">
        <w:rPr>
          <w:rFonts w:eastAsia="Times New Roman"/>
          <w:bCs/>
          <w:sz w:val="24"/>
          <w:szCs w:val="24"/>
          <w:lang w:val="x-none" w:eastAsia="ar-SA"/>
        </w:rPr>
        <w:t xml:space="preserve">, </w:t>
      </w:r>
      <w:r w:rsidR="003F4B0D" w:rsidRPr="00D9757C">
        <w:rPr>
          <w:rFonts w:eastAsia="Times New Roman"/>
          <w:bCs/>
          <w:sz w:val="24"/>
          <w:szCs w:val="24"/>
          <w:lang w:eastAsia="ar-SA"/>
        </w:rPr>
        <w:t xml:space="preserve">выполнять, предусмотренные действующим законодательством мероприятия по </w:t>
      </w:r>
      <w:r w:rsidRPr="00D9757C">
        <w:rPr>
          <w:rFonts w:eastAsia="Times New Roman"/>
          <w:bCs/>
          <w:sz w:val="24"/>
          <w:szCs w:val="24"/>
          <w:lang w:val="x-none" w:eastAsia="ar-SA"/>
        </w:rPr>
        <w:t>предупреждению и ликвидации</w:t>
      </w:r>
      <w:r w:rsidRPr="00D9757C">
        <w:rPr>
          <w:rFonts w:eastAsia="Times New Roman"/>
          <w:bCs/>
          <w:sz w:val="24"/>
          <w:szCs w:val="24"/>
          <w:lang w:eastAsia="ar-SA"/>
        </w:rPr>
        <w:t xml:space="preserve"> </w:t>
      </w:r>
      <w:r w:rsidRPr="00D9757C">
        <w:rPr>
          <w:rFonts w:eastAsia="Times New Roman"/>
          <w:bCs/>
          <w:sz w:val="24"/>
          <w:szCs w:val="24"/>
          <w:lang w:val="x-none" w:eastAsia="ar-SA"/>
        </w:rPr>
        <w:t>чрезвычайных</w:t>
      </w:r>
      <w:r w:rsidRPr="00D9757C">
        <w:rPr>
          <w:rFonts w:eastAsia="Times New Roman"/>
          <w:bCs/>
          <w:sz w:val="24"/>
          <w:szCs w:val="24"/>
          <w:lang w:eastAsia="ar-SA"/>
        </w:rPr>
        <w:t xml:space="preserve"> </w:t>
      </w:r>
      <w:r w:rsidRPr="00D9757C">
        <w:rPr>
          <w:rFonts w:eastAsia="Times New Roman"/>
          <w:bCs/>
          <w:sz w:val="24"/>
          <w:szCs w:val="24"/>
          <w:lang w:val="x-none" w:eastAsia="ar-SA"/>
        </w:rPr>
        <w:t>ситуаций, рациональному</w:t>
      </w:r>
      <w:r w:rsidRPr="00D9757C">
        <w:rPr>
          <w:rFonts w:eastAsia="Times New Roman"/>
          <w:bCs/>
          <w:sz w:val="24"/>
          <w:szCs w:val="24"/>
          <w:lang w:eastAsia="ar-SA"/>
        </w:rPr>
        <w:t xml:space="preserve"> </w:t>
      </w:r>
      <w:r w:rsidRPr="00D9757C">
        <w:rPr>
          <w:rFonts w:eastAsia="Times New Roman"/>
          <w:bCs/>
          <w:sz w:val="24"/>
          <w:szCs w:val="24"/>
          <w:lang w:val="x-none" w:eastAsia="ar-SA"/>
        </w:rPr>
        <w:t>использованию территории, охране</w:t>
      </w:r>
      <w:r w:rsidRPr="00D9757C">
        <w:rPr>
          <w:rFonts w:eastAsia="Times New Roman"/>
          <w:bCs/>
          <w:sz w:val="24"/>
          <w:szCs w:val="24"/>
          <w:lang w:eastAsia="ar-SA"/>
        </w:rPr>
        <w:t xml:space="preserve"> </w:t>
      </w:r>
      <w:r w:rsidRPr="00D9757C">
        <w:rPr>
          <w:rFonts w:eastAsia="Times New Roman"/>
          <w:bCs/>
          <w:sz w:val="24"/>
          <w:szCs w:val="24"/>
          <w:lang w:val="x-none" w:eastAsia="ar-SA"/>
        </w:rPr>
        <w:t xml:space="preserve">окружающей </w:t>
      </w:r>
      <w:r w:rsidRPr="00C654FD">
        <w:rPr>
          <w:rFonts w:eastAsia="Times New Roman"/>
          <w:bCs/>
          <w:sz w:val="24"/>
          <w:szCs w:val="24"/>
          <w:lang w:val="x-none" w:eastAsia="ar-SA"/>
        </w:rPr>
        <w:t xml:space="preserve">среды, зеленых насаждений и рекультивации земли, а в случае неисполнения настоящего пункта – нести ответственность в соответствии с настоящим </w:t>
      </w:r>
      <w:r w:rsidR="003F4B0D" w:rsidRPr="00C654FD">
        <w:rPr>
          <w:rFonts w:eastAsia="Times New Roman"/>
          <w:bCs/>
          <w:sz w:val="24"/>
          <w:szCs w:val="24"/>
          <w:lang w:eastAsia="ar-SA"/>
        </w:rPr>
        <w:t>д</w:t>
      </w:r>
      <w:r w:rsidRPr="00C654FD">
        <w:rPr>
          <w:rFonts w:eastAsia="Times New Roman"/>
          <w:bCs/>
          <w:sz w:val="24"/>
          <w:szCs w:val="24"/>
          <w:lang w:val="x-none" w:eastAsia="ar-SA"/>
        </w:rPr>
        <w:t>оговором</w:t>
      </w:r>
      <w:r w:rsidR="00DD706A" w:rsidRPr="00C654FD">
        <w:rPr>
          <w:rFonts w:eastAsia="Times New Roman"/>
          <w:bCs/>
          <w:sz w:val="24"/>
          <w:szCs w:val="24"/>
          <w:lang w:eastAsia="ar-SA"/>
        </w:rPr>
        <w:t>,</w:t>
      </w:r>
      <w:r w:rsidR="004B4DF9" w:rsidRPr="00C654FD">
        <w:rPr>
          <w:rFonts w:eastAsia="Times New Roman"/>
          <w:bCs/>
          <w:sz w:val="24"/>
          <w:szCs w:val="24"/>
          <w:lang w:eastAsia="ar-SA"/>
        </w:rPr>
        <w:t xml:space="preserve"> </w:t>
      </w:r>
      <w:r w:rsidR="00DD706A" w:rsidRPr="00C654FD">
        <w:rPr>
          <w:rFonts w:eastAsia="Times New Roman"/>
          <w:bCs/>
          <w:sz w:val="24"/>
          <w:szCs w:val="24"/>
          <w:lang w:val="x-none" w:eastAsia="ar-SA"/>
        </w:rPr>
        <w:t>Соглашение</w:t>
      </w:r>
      <w:r w:rsidR="00DD706A" w:rsidRPr="00C654FD">
        <w:rPr>
          <w:rFonts w:eastAsia="Times New Roman"/>
          <w:bCs/>
          <w:sz w:val="24"/>
          <w:szCs w:val="24"/>
          <w:lang w:eastAsia="ar-SA"/>
        </w:rPr>
        <w:t>м</w:t>
      </w:r>
      <w:r w:rsidR="00DD706A" w:rsidRPr="00C654FD">
        <w:rPr>
          <w:rFonts w:eastAsia="Times New Roman"/>
          <w:bCs/>
          <w:sz w:val="24"/>
          <w:szCs w:val="24"/>
          <w:lang w:val="x-none" w:eastAsia="ar-SA"/>
        </w:rPr>
        <w:t xml:space="preserve"> об основных обязанностях Подрядчика по выполнению требований охраны труда, промышленной и экологической безопасности (ОТПЭБ) и об ответственности за их невыполнение </w:t>
      </w:r>
      <w:r w:rsidR="00125EC6">
        <w:rPr>
          <w:rFonts w:eastAsia="Times New Roman"/>
          <w:bCs/>
          <w:sz w:val="24"/>
          <w:szCs w:val="24"/>
          <w:lang w:val="x-none" w:eastAsia="ar-SA"/>
        </w:rPr>
        <w:t>(приложение 3</w:t>
      </w:r>
      <w:r w:rsidR="006936B7" w:rsidRPr="00C654FD">
        <w:rPr>
          <w:rFonts w:eastAsia="Times New Roman"/>
          <w:bCs/>
          <w:sz w:val="24"/>
          <w:szCs w:val="24"/>
          <w:lang w:eastAsia="ar-SA"/>
        </w:rPr>
        <w:t>)</w:t>
      </w:r>
      <w:r w:rsidRPr="00C654FD">
        <w:rPr>
          <w:rFonts w:eastAsia="Times New Roman"/>
          <w:bCs/>
          <w:sz w:val="24"/>
          <w:szCs w:val="24"/>
          <w:lang w:val="x-none" w:eastAsia="ar-SA"/>
        </w:rPr>
        <w:t xml:space="preserve"> и действующим законодательством</w:t>
      </w:r>
      <w:r w:rsidR="004B4DF9" w:rsidRPr="00C654FD">
        <w:rPr>
          <w:rFonts w:eastAsia="Times New Roman"/>
          <w:bCs/>
          <w:sz w:val="24"/>
          <w:szCs w:val="24"/>
          <w:lang w:val="x-none" w:eastAsia="ar-SA"/>
        </w:rPr>
        <w:t>.</w:t>
      </w:r>
    </w:p>
    <w:p w14:paraId="78339B76" w14:textId="14F3E041" w:rsidR="00BD6892" w:rsidRPr="00D9757C" w:rsidRDefault="00BD6892" w:rsidP="00355586">
      <w:pPr>
        <w:pStyle w:val="afe"/>
        <w:widowControl w:val="0"/>
        <w:tabs>
          <w:tab w:val="left" w:pos="0"/>
          <w:tab w:val="left" w:pos="284"/>
        </w:tabs>
        <w:suppressAutoHyphens/>
        <w:spacing w:line="240" w:lineRule="auto"/>
        <w:ind w:left="0"/>
        <w:contextualSpacing w:val="0"/>
        <w:outlineLvl w:val="0"/>
        <w:rPr>
          <w:rFonts w:eastAsia="Times New Roman"/>
          <w:bCs/>
          <w:sz w:val="24"/>
          <w:szCs w:val="24"/>
          <w:lang w:eastAsia="ar-SA"/>
        </w:rPr>
      </w:pPr>
      <w:r w:rsidRPr="00C654FD">
        <w:rPr>
          <w:rFonts w:eastAsia="Times New Roman"/>
          <w:bCs/>
          <w:sz w:val="24"/>
          <w:szCs w:val="24"/>
          <w:lang w:eastAsia="ar-SA"/>
        </w:rPr>
        <w:t xml:space="preserve">Нарушение </w:t>
      </w:r>
      <w:r w:rsidR="002C171C" w:rsidRPr="00C654FD">
        <w:rPr>
          <w:rFonts w:eastAsia="Times New Roman"/>
          <w:bCs/>
          <w:sz w:val="24"/>
          <w:szCs w:val="24"/>
          <w:lang w:eastAsia="ar-SA"/>
        </w:rPr>
        <w:t>Подрядчиком</w:t>
      </w:r>
      <w:r w:rsidRPr="00C654FD">
        <w:rPr>
          <w:rFonts w:eastAsia="Times New Roman"/>
          <w:bCs/>
          <w:sz w:val="24"/>
          <w:szCs w:val="24"/>
          <w:lang w:eastAsia="ar-SA"/>
        </w:rPr>
        <w:t xml:space="preserve"> требований техники безопасности, охраны труда, </w:t>
      </w:r>
      <w:r w:rsidRPr="00D9757C">
        <w:rPr>
          <w:rFonts w:eastAsia="Times New Roman"/>
          <w:bCs/>
          <w:sz w:val="24"/>
          <w:szCs w:val="24"/>
          <w:lang w:eastAsia="ar-SA"/>
        </w:rPr>
        <w:t>пожарной безопасности, промышленной безопасности являются основанием для расторжения договорных отношений</w:t>
      </w:r>
      <w:r w:rsidR="002C171C">
        <w:rPr>
          <w:rFonts w:eastAsia="Times New Roman"/>
          <w:bCs/>
          <w:sz w:val="24"/>
          <w:szCs w:val="24"/>
          <w:lang w:eastAsia="ar-SA"/>
        </w:rPr>
        <w:t>.</w:t>
      </w:r>
    </w:p>
    <w:p w14:paraId="3FC8C9E2" w14:textId="7BD8A174" w:rsidR="008F2E20" w:rsidRPr="00D9757C" w:rsidRDefault="008F2E20" w:rsidP="00DE3252">
      <w:pPr>
        <w:pStyle w:val="afe"/>
        <w:widowControl w:val="0"/>
        <w:numPr>
          <w:ilvl w:val="0"/>
          <w:numId w:val="10"/>
        </w:numPr>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napToGrid w:val="0"/>
          <w:color w:val="000000"/>
          <w:sz w:val="24"/>
          <w:szCs w:val="24"/>
          <w:lang w:eastAsia="ru-RU"/>
        </w:rPr>
        <w:t xml:space="preserve">При выполнении работ с использованием грузоподъемных кранов в целях безопасного производства работ Подрядчик обязан иметь в наличии аттестованных специалистов и стропальщиков, а также иметь регистрацию подъемного сооружения в органах Ростехнадзора в соответствии с нормами и правилами промышленной безопасности и правилами безопасности ОПО на которых используются </w:t>
      </w:r>
      <w:r w:rsidR="002C171C">
        <w:rPr>
          <w:rFonts w:eastAsia="Times New Roman"/>
          <w:bCs/>
          <w:snapToGrid w:val="0"/>
          <w:color w:val="000000"/>
          <w:sz w:val="24"/>
          <w:szCs w:val="24"/>
          <w:lang w:eastAsia="ru-RU"/>
        </w:rPr>
        <w:t>п</w:t>
      </w:r>
      <w:r w:rsidRPr="00D9757C">
        <w:rPr>
          <w:rFonts w:eastAsia="Times New Roman"/>
          <w:bCs/>
          <w:snapToGrid w:val="0"/>
          <w:color w:val="000000"/>
          <w:sz w:val="24"/>
          <w:szCs w:val="24"/>
          <w:lang w:eastAsia="ru-RU"/>
        </w:rPr>
        <w:t xml:space="preserve">одъемные </w:t>
      </w:r>
      <w:r w:rsidR="002C171C">
        <w:rPr>
          <w:rFonts w:eastAsia="Times New Roman"/>
          <w:bCs/>
          <w:snapToGrid w:val="0"/>
          <w:color w:val="000000"/>
          <w:sz w:val="24"/>
          <w:szCs w:val="24"/>
          <w:lang w:eastAsia="ru-RU"/>
        </w:rPr>
        <w:t>с</w:t>
      </w:r>
      <w:r w:rsidRPr="00D9757C">
        <w:rPr>
          <w:rFonts w:eastAsia="Times New Roman"/>
          <w:bCs/>
          <w:snapToGrid w:val="0"/>
          <w:color w:val="000000"/>
          <w:sz w:val="24"/>
          <w:szCs w:val="24"/>
          <w:lang w:eastAsia="ru-RU"/>
        </w:rPr>
        <w:t>ооружения</w:t>
      </w:r>
    </w:p>
    <w:p w14:paraId="57F7F15C" w14:textId="2CA111EE" w:rsidR="00FC3715" w:rsidRPr="00D9757C" w:rsidRDefault="00FC3715" w:rsidP="00DE3252">
      <w:pPr>
        <w:pStyle w:val="afe"/>
        <w:widowControl w:val="0"/>
        <w:numPr>
          <w:ilvl w:val="0"/>
          <w:numId w:val="10"/>
        </w:numPr>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Подрядчик обязан немедленно </w:t>
      </w:r>
      <w:r w:rsidR="003A2718" w:rsidRPr="00D9757C">
        <w:rPr>
          <w:rFonts w:eastAsia="Times New Roman"/>
          <w:bCs/>
          <w:sz w:val="24"/>
          <w:szCs w:val="24"/>
          <w:lang w:eastAsia="ar-SA"/>
        </w:rPr>
        <w:t xml:space="preserve">в письменном виде </w:t>
      </w:r>
      <w:r w:rsidRPr="00D9757C">
        <w:rPr>
          <w:rFonts w:eastAsia="Times New Roman"/>
          <w:bCs/>
          <w:sz w:val="24"/>
          <w:szCs w:val="24"/>
          <w:lang w:val="x-none" w:eastAsia="ar-SA"/>
        </w:rPr>
        <w:t xml:space="preserve">предупредить </w:t>
      </w:r>
      <w:r w:rsidR="00F01C56">
        <w:rPr>
          <w:rFonts w:eastAsia="Times New Roman"/>
          <w:bCs/>
          <w:sz w:val="24"/>
          <w:szCs w:val="24"/>
          <w:lang w:eastAsia="ar-SA"/>
        </w:rPr>
        <w:t>Заказчика</w:t>
      </w:r>
      <w:r w:rsidRPr="00D9757C">
        <w:rPr>
          <w:rFonts w:eastAsia="Times New Roman"/>
          <w:bCs/>
          <w:sz w:val="24"/>
          <w:szCs w:val="24"/>
          <w:lang w:val="x-none" w:eastAsia="ar-SA"/>
        </w:rPr>
        <w:t xml:space="preserve"> и до получения от него указаний приостановить работу при обнаружении:</w:t>
      </w:r>
    </w:p>
    <w:p w14:paraId="5DF34E02" w14:textId="3217814E" w:rsidR="00FC3715" w:rsidRPr="00D9757C" w:rsidRDefault="00FC3715" w:rsidP="00DE3252">
      <w:pPr>
        <w:pStyle w:val="afe"/>
        <w:widowControl w:val="0"/>
        <w:numPr>
          <w:ilvl w:val="0"/>
          <w:numId w:val="21"/>
        </w:numPr>
        <w:tabs>
          <w:tab w:val="left" w:pos="993"/>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непригодности или недоброкачественности предоставленных </w:t>
      </w:r>
      <w:r w:rsidR="002C171C">
        <w:rPr>
          <w:rFonts w:eastAsia="Times New Roman"/>
          <w:bCs/>
          <w:sz w:val="24"/>
          <w:szCs w:val="24"/>
          <w:lang w:eastAsia="ar-SA"/>
        </w:rPr>
        <w:t>З</w:t>
      </w:r>
      <w:r w:rsidRPr="00F01C56">
        <w:rPr>
          <w:rFonts w:eastAsia="Times New Roman"/>
          <w:bCs/>
          <w:sz w:val="24"/>
          <w:szCs w:val="24"/>
          <w:lang w:eastAsia="ar-SA"/>
        </w:rPr>
        <w:t xml:space="preserve">аказчиком </w:t>
      </w:r>
      <w:r w:rsidRPr="00D9757C">
        <w:rPr>
          <w:rFonts w:eastAsia="Times New Roman"/>
          <w:bCs/>
          <w:sz w:val="24"/>
          <w:szCs w:val="24"/>
          <w:lang w:val="x-none" w:eastAsia="ar-SA"/>
        </w:rPr>
        <w:t>материала, оборудования, технической документации или переданной для переработки (обработки) вещи;</w:t>
      </w:r>
    </w:p>
    <w:p w14:paraId="5A0478AB" w14:textId="717F179F" w:rsidR="00FC3715" w:rsidRPr="00D9757C" w:rsidRDefault="00FC3715" w:rsidP="00DE3252">
      <w:pPr>
        <w:pStyle w:val="afe"/>
        <w:widowControl w:val="0"/>
        <w:numPr>
          <w:ilvl w:val="0"/>
          <w:numId w:val="21"/>
        </w:numPr>
        <w:tabs>
          <w:tab w:val="left" w:pos="993"/>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возможных неблагоприятных для </w:t>
      </w:r>
      <w:r w:rsidR="006936B7">
        <w:rPr>
          <w:rFonts w:eastAsia="Times New Roman"/>
          <w:bCs/>
          <w:sz w:val="24"/>
          <w:szCs w:val="24"/>
          <w:lang w:eastAsia="ar-SA"/>
        </w:rPr>
        <w:t xml:space="preserve">Заказчика </w:t>
      </w:r>
      <w:r w:rsidRPr="00D9757C">
        <w:rPr>
          <w:rFonts w:eastAsia="Times New Roman"/>
          <w:bCs/>
          <w:sz w:val="24"/>
          <w:szCs w:val="24"/>
          <w:lang w:val="x-none" w:eastAsia="ar-SA"/>
        </w:rPr>
        <w:t>последствий выполнения его указаний о способе исполнения работы;</w:t>
      </w:r>
    </w:p>
    <w:p w14:paraId="78961F12" w14:textId="38D4F5F7" w:rsidR="00FC3715" w:rsidRPr="00D9757C" w:rsidRDefault="008F0138" w:rsidP="00DE3252">
      <w:pPr>
        <w:pStyle w:val="afe"/>
        <w:widowControl w:val="0"/>
        <w:numPr>
          <w:ilvl w:val="0"/>
          <w:numId w:val="21"/>
        </w:numPr>
        <w:tabs>
          <w:tab w:val="left" w:pos="993"/>
        </w:tabs>
        <w:suppressAutoHyphens/>
        <w:spacing w:line="240" w:lineRule="auto"/>
        <w:ind w:left="0" w:firstLine="709"/>
        <w:contextualSpacing w:val="0"/>
        <w:outlineLvl w:val="0"/>
        <w:rPr>
          <w:rFonts w:eastAsia="Times New Roman"/>
          <w:bCs/>
          <w:sz w:val="24"/>
          <w:szCs w:val="24"/>
          <w:lang w:val="x-none" w:eastAsia="ar-SA"/>
        </w:rPr>
      </w:pPr>
      <w:r>
        <w:rPr>
          <w:rFonts w:eastAsia="Times New Roman"/>
          <w:bCs/>
          <w:sz w:val="24"/>
          <w:szCs w:val="24"/>
          <w:lang w:val="x-none" w:eastAsia="ar-SA"/>
        </w:rPr>
        <w:t xml:space="preserve">иных не зависящих от </w:t>
      </w:r>
      <w:r>
        <w:rPr>
          <w:rFonts w:eastAsia="Times New Roman"/>
          <w:bCs/>
          <w:sz w:val="24"/>
          <w:szCs w:val="24"/>
          <w:lang w:eastAsia="ar-SA"/>
        </w:rPr>
        <w:t>Подрядчика</w:t>
      </w:r>
      <w:r w:rsidR="00FC3715" w:rsidRPr="00D9757C">
        <w:rPr>
          <w:rFonts w:eastAsia="Times New Roman"/>
          <w:bCs/>
          <w:sz w:val="24"/>
          <w:szCs w:val="24"/>
          <w:lang w:val="x-none" w:eastAsia="ar-SA"/>
        </w:rPr>
        <w:t xml:space="preserve"> обстоятельств, которые грозят годности или прочности результатов выполняемой работы либо создают невозможность ее завершения в срок.</w:t>
      </w:r>
    </w:p>
    <w:p w14:paraId="5808D590" w14:textId="7C007C1E" w:rsidR="003A2718" w:rsidRPr="00D9757C" w:rsidRDefault="003A2718" w:rsidP="00355586">
      <w:pPr>
        <w:widowControl w:val="0"/>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 xml:space="preserve">О дальнейших действиях Заказчик обязан известить Подрядчика не позднее </w:t>
      </w:r>
      <w:r w:rsidR="006936B7">
        <w:rPr>
          <w:rFonts w:eastAsia="Times New Roman"/>
          <w:bCs/>
          <w:sz w:val="24"/>
          <w:szCs w:val="24"/>
          <w:lang w:eastAsia="ar-SA"/>
        </w:rPr>
        <w:t>3</w:t>
      </w:r>
      <w:r w:rsidRPr="00D9757C">
        <w:rPr>
          <w:rFonts w:eastAsia="Times New Roman"/>
          <w:bCs/>
          <w:sz w:val="24"/>
          <w:szCs w:val="24"/>
          <w:lang w:eastAsia="ar-SA"/>
        </w:rPr>
        <w:t xml:space="preserve"> (</w:t>
      </w:r>
      <w:r w:rsidR="006936B7">
        <w:rPr>
          <w:rFonts w:eastAsia="Times New Roman"/>
          <w:bCs/>
          <w:sz w:val="24"/>
          <w:szCs w:val="24"/>
          <w:lang w:eastAsia="ar-SA"/>
        </w:rPr>
        <w:t>трех</w:t>
      </w:r>
      <w:r w:rsidRPr="00D9757C">
        <w:rPr>
          <w:rFonts w:eastAsia="Times New Roman"/>
          <w:bCs/>
          <w:sz w:val="24"/>
          <w:szCs w:val="24"/>
          <w:lang w:eastAsia="ar-SA"/>
        </w:rPr>
        <w:t>) рабочих дней с момента получения извещения от Подрядчика.</w:t>
      </w:r>
    </w:p>
    <w:p w14:paraId="68181A02" w14:textId="50ED6F03" w:rsidR="00715CDC" w:rsidRPr="003868CC" w:rsidRDefault="00715CDC" w:rsidP="003868CC">
      <w:pPr>
        <w:pStyle w:val="afe"/>
        <w:widowControl w:val="0"/>
        <w:suppressAutoHyphens/>
        <w:spacing w:line="240" w:lineRule="auto"/>
        <w:ind w:left="0" w:firstLine="708"/>
        <w:outlineLvl w:val="0"/>
        <w:rPr>
          <w:rFonts w:eastAsia="Times New Roman"/>
          <w:bCs/>
          <w:sz w:val="24"/>
          <w:szCs w:val="24"/>
          <w:lang w:val="x-none" w:eastAsia="ar-SA"/>
        </w:rPr>
      </w:pPr>
      <w:r w:rsidRPr="00715CDC">
        <w:rPr>
          <w:rFonts w:eastAsia="Times New Roman"/>
          <w:bCs/>
          <w:sz w:val="24"/>
          <w:szCs w:val="24"/>
          <w:lang w:val="x-none" w:eastAsia="ar-SA"/>
        </w:rPr>
        <w:t>В случае если, Подрядчик не предупредит Заказчика об обстоятельствах, указанных в настоящем пункте договора, либо продолжит работу, не дожидаясь истечения указанного в настоящем договоре срока для ответа на предупреждение или несмотря на своевременное указание Заказчика о прекращении работы. Подрядчик не вправе ссылается на вышеуказанные обстоятельства при обнаружение Заказчиком дефектов в процессе выполнения работ и приемки выполненных работ.</w:t>
      </w:r>
    </w:p>
    <w:p w14:paraId="299507D0" w14:textId="2F2F5C67" w:rsidR="00FC3715" w:rsidRPr="00D9757C" w:rsidRDefault="00FC3715" w:rsidP="00DE3252">
      <w:pPr>
        <w:pStyle w:val="afe"/>
        <w:widowControl w:val="0"/>
        <w:numPr>
          <w:ilvl w:val="0"/>
          <w:numId w:val="10"/>
        </w:numPr>
        <w:tabs>
          <w:tab w:val="left" w:pos="0"/>
          <w:tab w:val="left" w:pos="284"/>
          <w:tab w:val="left" w:pos="360"/>
          <w:tab w:val="left" w:pos="720"/>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Исполнять полученные в письменном виде в ходе </w:t>
      </w:r>
      <w:r w:rsidR="00815D9D">
        <w:rPr>
          <w:rFonts w:eastAsia="Times New Roman"/>
          <w:bCs/>
          <w:sz w:val="24"/>
          <w:szCs w:val="24"/>
          <w:lang w:eastAsia="ar-SA"/>
        </w:rPr>
        <w:t>выполнения работ</w:t>
      </w:r>
      <w:r w:rsidRPr="00D9757C">
        <w:rPr>
          <w:rFonts w:eastAsia="Times New Roman"/>
          <w:bCs/>
          <w:sz w:val="24"/>
          <w:szCs w:val="24"/>
          <w:lang w:eastAsia="ar-SA"/>
        </w:rPr>
        <w:t xml:space="preserve"> указания Заказчика, если такие указания не противоречат законодательству РФ, СНИПам, условиям настоящего Договора.</w:t>
      </w:r>
    </w:p>
    <w:p w14:paraId="4503437A" w14:textId="7DEB7F12" w:rsidR="00A71E71" w:rsidRPr="00E34E67" w:rsidRDefault="00A71E71" w:rsidP="00DE3252">
      <w:pPr>
        <w:pStyle w:val="afe"/>
        <w:widowControl w:val="0"/>
        <w:numPr>
          <w:ilvl w:val="0"/>
          <w:numId w:val="10"/>
        </w:numPr>
        <w:tabs>
          <w:tab w:val="left" w:pos="0"/>
          <w:tab w:val="left" w:pos="284"/>
          <w:tab w:val="left" w:pos="360"/>
          <w:tab w:val="left" w:pos="720"/>
          <w:tab w:val="left" w:pos="1418"/>
        </w:tabs>
        <w:suppressAutoHyphens/>
        <w:spacing w:line="240" w:lineRule="auto"/>
        <w:ind w:left="0" w:firstLine="709"/>
        <w:contextualSpacing w:val="0"/>
        <w:outlineLvl w:val="0"/>
        <w:rPr>
          <w:rFonts w:eastAsia="Times New Roman"/>
          <w:bCs/>
          <w:sz w:val="24"/>
          <w:szCs w:val="24"/>
          <w:lang w:eastAsia="ar-SA"/>
        </w:rPr>
      </w:pPr>
      <w:r w:rsidRPr="00E34E67">
        <w:rPr>
          <w:rFonts w:eastAsia="Times New Roman"/>
          <w:bCs/>
          <w:sz w:val="24"/>
          <w:szCs w:val="24"/>
          <w:lang w:val="x-none" w:eastAsia="ar-SA"/>
        </w:rPr>
        <w:lastRenderedPageBreak/>
        <w:t xml:space="preserve">Нести ответственность перед </w:t>
      </w:r>
      <w:r w:rsidR="00810601" w:rsidRPr="00E34E67">
        <w:rPr>
          <w:rFonts w:eastAsia="Times New Roman"/>
          <w:sz w:val="24"/>
          <w:szCs w:val="24"/>
          <w:lang w:eastAsia="ar-SA"/>
        </w:rPr>
        <w:t>Заказчик</w:t>
      </w:r>
      <w:r w:rsidRPr="00E34E67">
        <w:rPr>
          <w:rFonts w:eastAsia="Times New Roman"/>
          <w:sz w:val="24"/>
          <w:szCs w:val="24"/>
          <w:lang w:eastAsia="ar-SA"/>
        </w:rPr>
        <w:t xml:space="preserve">ом </w:t>
      </w:r>
      <w:r w:rsidRPr="00E34E67">
        <w:rPr>
          <w:rFonts w:eastAsia="Times New Roman"/>
          <w:bCs/>
          <w:sz w:val="24"/>
          <w:szCs w:val="24"/>
          <w:lang w:val="x-none" w:eastAsia="ar-SA"/>
        </w:rPr>
        <w:t xml:space="preserve">за неисполнение или ненадлежащее исполнение </w:t>
      </w:r>
      <w:r w:rsidR="003079E6" w:rsidRPr="00E34E67">
        <w:rPr>
          <w:rFonts w:eastAsia="Times New Roman"/>
          <w:bCs/>
          <w:sz w:val="24"/>
          <w:szCs w:val="24"/>
          <w:lang w:eastAsia="ar-SA"/>
        </w:rPr>
        <w:t xml:space="preserve">своих </w:t>
      </w:r>
      <w:r w:rsidRPr="00E34E67">
        <w:rPr>
          <w:rFonts w:eastAsia="Times New Roman"/>
          <w:bCs/>
          <w:sz w:val="24"/>
          <w:szCs w:val="24"/>
          <w:lang w:val="x-none" w:eastAsia="ar-SA"/>
        </w:rPr>
        <w:t>обязательств</w:t>
      </w:r>
      <w:r w:rsidR="003079E6" w:rsidRPr="00E34E67">
        <w:rPr>
          <w:rFonts w:eastAsia="Times New Roman"/>
          <w:bCs/>
          <w:sz w:val="24"/>
          <w:szCs w:val="24"/>
          <w:lang w:eastAsia="ar-SA"/>
        </w:rPr>
        <w:t>.</w:t>
      </w:r>
      <w:r w:rsidRPr="00E34E67">
        <w:rPr>
          <w:rFonts w:eastAsia="Times New Roman"/>
          <w:bCs/>
          <w:sz w:val="24"/>
          <w:szCs w:val="24"/>
          <w:lang w:val="x-none" w:eastAsia="ar-SA"/>
        </w:rPr>
        <w:t xml:space="preserve"> </w:t>
      </w:r>
      <w:bookmarkStart w:id="5" w:name="_Ref148781404"/>
    </w:p>
    <w:p w14:paraId="0B77A08C" w14:textId="148149B6" w:rsidR="004633C7" w:rsidRPr="00460EA3" w:rsidRDefault="004633C7" w:rsidP="00DE3252">
      <w:pPr>
        <w:pStyle w:val="afe"/>
        <w:widowControl w:val="0"/>
        <w:numPr>
          <w:ilvl w:val="0"/>
          <w:numId w:val="10"/>
        </w:numPr>
        <w:tabs>
          <w:tab w:val="left" w:pos="0"/>
        </w:tabs>
        <w:suppressAutoHyphens/>
        <w:spacing w:line="240" w:lineRule="auto"/>
        <w:ind w:left="0" w:firstLine="709"/>
        <w:outlineLvl w:val="0"/>
        <w:rPr>
          <w:rFonts w:eastAsia="Times New Roman"/>
          <w:bCs/>
          <w:sz w:val="24"/>
          <w:szCs w:val="24"/>
          <w:lang w:eastAsia="ar-SA"/>
        </w:rPr>
      </w:pPr>
      <w:r w:rsidRPr="00460EA3">
        <w:rPr>
          <w:rFonts w:eastAsia="Times New Roman"/>
          <w:bCs/>
          <w:sz w:val="24"/>
          <w:szCs w:val="24"/>
          <w:lang w:eastAsia="ar-SA"/>
        </w:rPr>
        <w:t xml:space="preserve">Подрядчик обязан вести журнал общих работ </w:t>
      </w:r>
      <w:r w:rsidR="00D2705F">
        <w:rPr>
          <w:rFonts w:eastAsia="Times New Roman"/>
          <w:bCs/>
          <w:sz w:val="24"/>
          <w:szCs w:val="24"/>
          <w:lang w:eastAsia="ar-SA"/>
        </w:rPr>
        <w:t>(</w:t>
      </w:r>
      <w:r w:rsidR="00716C69">
        <w:rPr>
          <w:rFonts w:eastAsia="Times New Roman"/>
          <w:bCs/>
          <w:sz w:val="24"/>
          <w:szCs w:val="24"/>
          <w:lang w:eastAsia="ar-SA"/>
        </w:rPr>
        <w:t xml:space="preserve">приложение </w:t>
      </w:r>
      <w:r w:rsidR="00716C69" w:rsidRPr="00460EA3">
        <w:rPr>
          <w:rFonts w:eastAsia="Times New Roman"/>
          <w:bCs/>
          <w:sz w:val="24"/>
          <w:szCs w:val="24"/>
          <w:lang w:eastAsia="ar-SA"/>
        </w:rPr>
        <w:t>2)</w:t>
      </w:r>
      <w:r w:rsidR="000D639B" w:rsidRPr="00460EA3">
        <w:rPr>
          <w:rFonts w:eastAsia="Times New Roman"/>
          <w:bCs/>
          <w:sz w:val="24"/>
          <w:szCs w:val="24"/>
          <w:lang w:eastAsia="ar-SA"/>
        </w:rPr>
        <w:t xml:space="preserve"> </w:t>
      </w:r>
      <w:r w:rsidRPr="00460EA3">
        <w:rPr>
          <w:rFonts w:eastAsia="Times New Roman"/>
          <w:bCs/>
          <w:sz w:val="24"/>
          <w:szCs w:val="24"/>
          <w:lang w:eastAsia="ar-SA"/>
        </w:rPr>
        <w:t>по каждому объекту проведения работ, независимо от срока выполнения работ (выполняются работы один день, либо несколько месяцев).</w:t>
      </w:r>
    </w:p>
    <w:p w14:paraId="0756C44C" w14:textId="70F0DC85" w:rsidR="004633C7" w:rsidRPr="00460EA3"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460EA3">
        <w:rPr>
          <w:rFonts w:eastAsia="Times New Roman"/>
          <w:bCs/>
          <w:sz w:val="24"/>
          <w:szCs w:val="24"/>
          <w:lang w:eastAsia="ar-SA"/>
        </w:rPr>
        <w:t xml:space="preserve">Журнал общих работ заполняется ежедневно представителем </w:t>
      </w:r>
      <w:r w:rsidR="000D639B" w:rsidRPr="00460EA3">
        <w:rPr>
          <w:rFonts w:eastAsia="Times New Roman"/>
          <w:bCs/>
          <w:sz w:val="24"/>
          <w:szCs w:val="24"/>
          <w:lang w:eastAsia="ar-SA"/>
        </w:rPr>
        <w:t>Подрядчика</w:t>
      </w:r>
      <w:r w:rsidRPr="00460EA3">
        <w:rPr>
          <w:rFonts w:eastAsia="Times New Roman"/>
          <w:bCs/>
          <w:sz w:val="24"/>
          <w:szCs w:val="24"/>
          <w:lang w:eastAsia="ar-SA"/>
        </w:rPr>
        <w:t xml:space="preserve">, с указанием в нем выполненных работ (виды работ, объемы работ, количество задействованных специалистов, применяемые материалы и </w:t>
      </w:r>
      <w:r w:rsidR="00460EA3" w:rsidRPr="00460EA3">
        <w:rPr>
          <w:rFonts w:eastAsia="Times New Roman"/>
          <w:bCs/>
          <w:sz w:val="24"/>
          <w:szCs w:val="24"/>
          <w:lang w:eastAsia="ar-SA"/>
        </w:rPr>
        <w:t>грузоподъемные механизмы (ГПМ</w:t>
      </w:r>
      <w:r w:rsidR="006936B7" w:rsidRPr="00460EA3">
        <w:rPr>
          <w:rFonts w:eastAsia="Times New Roman"/>
          <w:bCs/>
          <w:sz w:val="24"/>
          <w:szCs w:val="24"/>
          <w:lang w:eastAsia="ar-SA"/>
        </w:rPr>
        <w:t>)</w:t>
      </w:r>
      <w:r w:rsidR="00691691" w:rsidRPr="00460EA3">
        <w:rPr>
          <w:rFonts w:eastAsia="Times New Roman"/>
          <w:bCs/>
          <w:sz w:val="24"/>
          <w:szCs w:val="24"/>
          <w:lang w:eastAsia="ar-SA"/>
        </w:rPr>
        <w:t xml:space="preserve">. </w:t>
      </w:r>
    </w:p>
    <w:p w14:paraId="26B55C3F" w14:textId="5636E171" w:rsidR="004633C7" w:rsidRPr="00E34E67"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E34E67">
        <w:rPr>
          <w:rFonts w:eastAsia="Times New Roman"/>
          <w:bCs/>
          <w:sz w:val="24"/>
          <w:szCs w:val="24"/>
          <w:lang w:eastAsia="ar-SA"/>
        </w:rPr>
        <w:t xml:space="preserve">Ответственный представитель </w:t>
      </w:r>
      <w:r w:rsidR="000D639B" w:rsidRPr="00E34E67">
        <w:rPr>
          <w:rFonts w:eastAsia="Times New Roman"/>
          <w:bCs/>
          <w:sz w:val="24"/>
          <w:szCs w:val="24"/>
          <w:lang w:eastAsia="ar-SA"/>
        </w:rPr>
        <w:t>З</w:t>
      </w:r>
      <w:r w:rsidRPr="00E34E67">
        <w:rPr>
          <w:rFonts w:eastAsia="Times New Roman"/>
          <w:bCs/>
          <w:sz w:val="24"/>
          <w:szCs w:val="24"/>
          <w:lang w:eastAsia="ar-SA"/>
        </w:rPr>
        <w:t xml:space="preserve">аказчика обязан ежедневно принимать выполненные работы (виды работ, объемы работ, количество задействованных специалистов, применяемые материалы и ГПМ) за прошедшие сутки. После приемки выполненных работ представитель </w:t>
      </w:r>
      <w:r w:rsidR="000D639B" w:rsidRPr="00E34E67">
        <w:rPr>
          <w:rFonts w:eastAsia="Times New Roman"/>
          <w:bCs/>
          <w:sz w:val="24"/>
          <w:szCs w:val="24"/>
          <w:lang w:eastAsia="ar-SA"/>
        </w:rPr>
        <w:t>Подрядчика</w:t>
      </w:r>
      <w:r w:rsidRPr="00E34E67">
        <w:rPr>
          <w:rFonts w:eastAsia="Times New Roman"/>
          <w:bCs/>
          <w:sz w:val="24"/>
          <w:szCs w:val="24"/>
          <w:lang w:eastAsia="ar-SA"/>
        </w:rPr>
        <w:t xml:space="preserve"> и ответственный представитель </w:t>
      </w:r>
      <w:r w:rsidR="000D639B" w:rsidRPr="00E34E67">
        <w:rPr>
          <w:rFonts w:eastAsia="Times New Roman"/>
          <w:bCs/>
          <w:sz w:val="24"/>
          <w:szCs w:val="24"/>
          <w:lang w:eastAsia="ar-SA"/>
        </w:rPr>
        <w:t>З</w:t>
      </w:r>
      <w:r w:rsidRPr="00E34E67">
        <w:rPr>
          <w:rFonts w:eastAsia="Times New Roman"/>
          <w:bCs/>
          <w:sz w:val="24"/>
          <w:szCs w:val="24"/>
          <w:lang w:eastAsia="ar-SA"/>
        </w:rPr>
        <w:t xml:space="preserve">аказчика ставят свои подписи с расшифровкой в общем журнале работ. </w:t>
      </w:r>
    </w:p>
    <w:p w14:paraId="16A09F0D" w14:textId="77777777" w:rsidR="004633C7" w:rsidRPr="00E34E67"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E34E67">
        <w:rPr>
          <w:rFonts w:eastAsia="Times New Roman"/>
          <w:bCs/>
          <w:sz w:val="24"/>
          <w:szCs w:val="24"/>
          <w:lang w:eastAsia="ar-SA"/>
        </w:rPr>
        <w:t>Журнал общих работ предъявляется вместе с формами КС-2 и локально-сметными расчетами на работы, которые выполнены по факту.</w:t>
      </w:r>
    </w:p>
    <w:p w14:paraId="2B02781C" w14:textId="1DFD7AE9" w:rsidR="004633C7" w:rsidRPr="00E34E67"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E34E67">
        <w:rPr>
          <w:rFonts w:eastAsia="Times New Roman"/>
          <w:bCs/>
          <w:sz w:val="24"/>
          <w:szCs w:val="24"/>
          <w:lang w:eastAsia="ar-SA"/>
        </w:rPr>
        <w:t xml:space="preserve">Все выполненные работы (виды работ, объемы работ, количество задействованных специалистов, применяемые материалы и ГПМ), которые не отражены в журнале общих работ, либо не заверены подписями представителя подрядной организации и ответственного представителя </w:t>
      </w:r>
      <w:r w:rsidR="00A1442C" w:rsidRPr="00E34E67">
        <w:rPr>
          <w:rFonts w:eastAsia="Times New Roman"/>
          <w:bCs/>
          <w:sz w:val="24"/>
          <w:szCs w:val="24"/>
          <w:lang w:eastAsia="ar-SA"/>
        </w:rPr>
        <w:t>З</w:t>
      </w:r>
      <w:r w:rsidRPr="00E34E67">
        <w:rPr>
          <w:rFonts w:eastAsia="Times New Roman"/>
          <w:bCs/>
          <w:sz w:val="24"/>
          <w:szCs w:val="24"/>
          <w:lang w:eastAsia="ar-SA"/>
        </w:rPr>
        <w:t>аказчика, в формах КС-2 и локально-сметных расчетах предъявляться не могут.</w:t>
      </w:r>
    </w:p>
    <w:p w14:paraId="18C6A177" w14:textId="1BC18737" w:rsidR="004633C7" w:rsidRPr="004633C7"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E34E67">
        <w:rPr>
          <w:rFonts w:eastAsia="Times New Roman"/>
          <w:bCs/>
          <w:sz w:val="24"/>
          <w:szCs w:val="24"/>
          <w:lang w:eastAsia="ar-SA"/>
        </w:rPr>
        <w:t>Журнал общих работ должен находит</w:t>
      </w:r>
      <w:r w:rsidR="00FD2AED">
        <w:rPr>
          <w:rFonts w:eastAsia="Times New Roman"/>
          <w:bCs/>
          <w:sz w:val="24"/>
          <w:szCs w:val="24"/>
          <w:lang w:eastAsia="ar-SA"/>
        </w:rPr>
        <w:t>ь</w:t>
      </w:r>
      <w:r w:rsidRPr="00E34E67">
        <w:rPr>
          <w:rFonts w:eastAsia="Times New Roman"/>
          <w:bCs/>
          <w:sz w:val="24"/>
          <w:szCs w:val="24"/>
          <w:lang w:eastAsia="ar-SA"/>
        </w:rPr>
        <w:t xml:space="preserve">ся у представителя </w:t>
      </w:r>
      <w:r w:rsidR="000D639B" w:rsidRPr="00E34E67">
        <w:rPr>
          <w:rFonts w:eastAsia="Times New Roman"/>
          <w:bCs/>
          <w:sz w:val="24"/>
          <w:szCs w:val="24"/>
          <w:lang w:eastAsia="ar-SA"/>
        </w:rPr>
        <w:t>Подрядчика</w:t>
      </w:r>
      <w:r w:rsidRPr="00E34E67">
        <w:rPr>
          <w:rFonts w:eastAsia="Times New Roman"/>
          <w:bCs/>
          <w:sz w:val="24"/>
          <w:szCs w:val="24"/>
          <w:lang w:eastAsia="ar-SA"/>
        </w:rPr>
        <w:t xml:space="preserve"> на объекте выполнения работ и предъявляться </w:t>
      </w:r>
      <w:r w:rsidR="000D639B" w:rsidRPr="00E34E67">
        <w:rPr>
          <w:rFonts w:eastAsia="Times New Roman"/>
          <w:bCs/>
          <w:sz w:val="24"/>
          <w:szCs w:val="24"/>
          <w:lang w:eastAsia="ar-SA"/>
        </w:rPr>
        <w:t>Заказчику по его требованию.</w:t>
      </w:r>
    </w:p>
    <w:bookmarkEnd w:id="5"/>
    <w:p w14:paraId="2B40D6E0" w14:textId="0E461D58" w:rsidR="00A71E71" w:rsidRPr="00D9757C" w:rsidRDefault="00BA0411" w:rsidP="00DE3252">
      <w:pPr>
        <w:pStyle w:val="afe"/>
        <w:widowControl w:val="0"/>
        <w:numPr>
          <w:ilvl w:val="0"/>
          <w:numId w:val="10"/>
        </w:numPr>
        <w:tabs>
          <w:tab w:val="left" w:pos="0"/>
          <w:tab w:val="left" w:pos="284"/>
          <w:tab w:val="left" w:pos="360"/>
          <w:tab w:val="left" w:pos="720"/>
          <w:tab w:val="left" w:pos="1418"/>
        </w:tabs>
        <w:suppressAutoHyphens/>
        <w:spacing w:line="240" w:lineRule="auto"/>
        <w:ind w:left="0" w:firstLine="709"/>
        <w:contextualSpacing w:val="0"/>
        <w:outlineLvl w:val="0"/>
        <w:rPr>
          <w:rFonts w:eastAsia="Times New Roman"/>
          <w:sz w:val="24"/>
          <w:szCs w:val="24"/>
          <w:lang w:eastAsia="ar-SA"/>
        </w:rPr>
      </w:pPr>
      <w:r w:rsidRPr="00D9757C">
        <w:rPr>
          <w:rFonts w:eastAsia="Times New Roman"/>
          <w:sz w:val="24"/>
          <w:szCs w:val="24"/>
          <w:lang w:eastAsia="ar-SA"/>
        </w:rPr>
        <w:t xml:space="preserve">Известить Заказчика за 3 (три) </w:t>
      </w:r>
      <w:r w:rsidR="006936B7" w:rsidRPr="00824E88">
        <w:rPr>
          <w:rFonts w:eastAsia="Times New Roman"/>
          <w:sz w:val="24"/>
          <w:szCs w:val="24"/>
          <w:lang w:eastAsia="ar-SA"/>
        </w:rPr>
        <w:t>рабочих</w:t>
      </w:r>
      <w:r w:rsidR="006936B7" w:rsidRPr="006936B7">
        <w:rPr>
          <w:rFonts w:eastAsia="Times New Roman"/>
          <w:color w:val="00B050"/>
          <w:sz w:val="24"/>
          <w:szCs w:val="24"/>
          <w:lang w:eastAsia="ar-SA"/>
        </w:rPr>
        <w:t xml:space="preserve"> </w:t>
      </w:r>
      <w:r w:rsidRPr="00D9757C">
        <w:rPr>
          <w:rFonts w:eastAsia="Times New Roman"/>
          <w:sz w:val="24"/>
          <w:szCs w:val="24"/>
          <w:lang w:eastAsia="ar-SA"/>
        </w:rPr>
        <w:t xml:space="preserve">дня до начала приемки готовности ответственных конструкций и скрытых работ, </w:t>
      </w:r>
      <w:r w:rsidRPr="00D9757C">
        <w:rPr>
          <w:rFonts w:eastAsia="Times New Roman"/>
          <w:bCs/>
          <w:sz w:val="24"/>
          <w:szCs w:val="24"/>
          <w:lang w:val="x-none" w:eastAsia="ar-SA"/>
        </w:rPr>
        <w:t>приемка которых оформляется промежуточными Актами приемки результата работ</w:t>
      </w:r>
      <w:r w:rsidR="00361E3D">
        <w:rPr>
          <w:rFonts w:eastAsia="Times New Roman"/>
          <w:bCs/>
          <w:sz w:val="24"/>
          <w:szCs w:val="24"/>
          <w:lang w:eastAsia="ar-SA"/>
        </w:rPr>
        <w:t xml:space="preserve"> </w:t>
      </w:r>
      <w:r w:rsidR="00361E3D" w:rsidRPr="00824E88">
        <w:rPr>
          <w:rFonts w:eastAsia="Times New Roman"/>
          <w:bCs/>
          <w:sz w:val="24"/>
          <w:szCs w:val="24"/>
          <w:lang w:eastAsia="ar-SA"/>
        </w:rPr>
        <w:t>согласно РД-11-02-2006 с изменениями</w:t>
      </w:r>
      <w:r w:rsidRPr="00824E88">
        <w:rPr>
          <w:rFonts w:eastAsia="Times New Roman"/>
          <w:sz w:val="24"/>
          <w:szCs w:val="24"/>
          <w:lang w:eastAsia="ar-SA"/>
        </w:rPr>
        <w:t xml:space="preserve">. </w:t>
      </w:r>
      <w:r w:rsidRPr="00D9757C">
        <w:rPr>
          <w:rFonts w:eastAsia="Times New Roman"/>
          <w:sz w:val="24"/>
          <w:szCs w:val="24"/>
          <w:lang w:eastAsia="ar-SA"/>
        </w:rPr>
        <w:t>Подрядчик приступает к выполнению последующих работ только после приемки Заказчиком скрытых работ и подписания сторонами соответствующих актов. В случае не извещения Заказчика о приемке скрытых работ и ответственных конструкций и/или продолжения работы без соответствующего принятия этих работ Заказчиком,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14:paraId="71802192" w14:textId="7763D01D" w:rsidR="00A71E71" w:rsidRPr="00E34E67" w:rsidRDefault="00A71E71" w:rsidP="00DE3252">
      <w:pPr>
        <w:pStyle w:val="afe"/>
        <w:widowControl w:val="0"/>
        <w:numPr>
          <w:ilvl w:val="0"/>
          <w:numId w:val="10"/>
        </w:numPr>
        <w:tabs>
          <w:tab w:val="left" w:pos="0"/>
          <w:tab w:val="left" w:pos="284"/>
          <w:tab w:val="left" w:pos="885"/>
          <w:tab w:val="left" w:pos="1418"/>
        </w:tabs>
        <w:suppressAutoHyphens/>
        <w:spacing w:line="240" w:lineRule="auto"/>
        <w:ind w:left="0" w:firstLine="709"/>
        <w:contextualSpacing w:val="0"/>
        <w:outlineLvl w:val="0"/>
        <w:rPr>
          <w:rFonts w:eastAsia="Times New Roman"/>
          <w:bCs/>
          <w:sz w:val="24"/>
          <w:szCs w:val="24"/>
          <w:lang w:val="x-none" w:eastAsia="ar-SA"/>
        </w:rPr>
      </w:pPr>
      <w:bookmarkStart w:id="6" w:name="_Ref148774068"/>
      <w:r w:rsidRPr="00E34E67">
        <w:rPr>
          <w:rFonts w:eastAsia="Times New Roman"/>
          <w:bCs/>
          <w:sz w:val="24"/>
          <w:szCs w:val="24"/>
          <w:lang w:val="x-none" w:eastAsia="ar-SA"/>
        </w:rPr>
        <w:t xml:space="preserve">Обеспечить соблюдение трудовой и производственной дисциплины своими работниками при нахождении на территории </w:t>
      </w:r>
      <w:r w:rsidR="00810601" w:rsidRPr="00E34E67">
        <w:rPr>
          <w:rFonts w:eastAsia="Times New Roman"/>
          <w:sz w:val="24"/>
          <w:szCs w:val="24"/>
          <w:lang w:eastAsia="ar-SA"/>
        </w:rPr>
        <w:t>Заказчик</w:t>
      </w:r>
      <w:r w:rsidRPr="00E34E67">
        <w:rPr>
          <w:rFonts w:eastAsia="Times New Roman"/>
          <w:sz w:val="24"/>
          <w:szCs w:val="24"/>
          <w:lang w:eastAsia="ar-SA"/>
        </w:rPr>
        <w:t xml:space="preserve">а </w:t>
      </w:r>
      <w:r w:rsidRPr="00E34E67">
        <w:rPr>
          <w:rFonts w:eastAsia="Times New Roman"/>
          <w:bCs/>
          <w:sz w:val="24"/>
          <w:szCs w:val="24"/>
          <w:lang w:val="x-none" w:eastAsia="ar-SA"/>
        </w:rPr>
        <w:t>в течение всего срока производства работ.</w:t>
      </w:r>
      <w:bookmarkEnd w:id="6"/>
    </w:p>
    <w:p w14:paraId="5B94C1D8" w14:textId="7A422FDB" w:rsidR="007E70E5" w:rsidRPr="00D9757C" w:rsidRDefault="007E70E5" w:rsidP="00DE3252">
      <w:pPr>
        <w:pStyle w:val="afe"/>
        <w:widowControl w:val="0"/>
        <w:numPr>
          <w:ilvl w:val="0"/>
          <w:numId w:val="10"/>
        </w:numPr>
        <w:tabs>
          <w:tab w:val="left" w:pos="0"/>
          <w:tab w:val="left" w:pos="284"/>
          <w:tab w:val="left" w:pos="885"/>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eastAsia="ar-SA"/>
        </w:rPr>
        <w:t>Подрядчик обязан за свой счет приобретать и обеспечивать</w:t>
      </w:r>
      <w:r w:rsidRPr="00D9757C">
        <w:rPr>
          <w:rFonts w:eastAsia="Times New Roman"/>
          <w:bCs/>
          <w:sz w:val="24"/>
          <w:szCs w:val="24"/>
          <w:lang w:val="x-none" w:eastAsia="ar-SA"/>
        </w:rPr>
        <w:t xml:space="preserve"> </w:t>
      </w:r>
      <w:r w:rsidRPr="00D9757C">
        <w:rPr>
          <w:rFonts w:eastAsia="Times New Roman"/>
          <w:bCs/>
          <w:sz w:val="24"/>
          <w:szCs w:val="24"/>
          <w:lang w:eastAsia="ar-SA"/>
        </w:rPr>
        <w:t xml:space="preserve">своих работников </w:t>
      </w:r>
      <w:r w:rsidR="002C2F2B" w:rsidRPr="00D9757C">
        <w:rPr>
          <w:rFonts w:eastAsia="Times New Roman"/>
          <w:bCs/>
          <w:sz w:val="24"/>
          <w:szCs w:val="24"/>
          <w:lang w:eastAsia="ar-SA"/>
        </w:rPr>
        <w:t>необходимыми для выполнения работ инструментами, оборудованием, материалами,</w:t>
      </w:r>
      <w:r w:rsidR="002C2F2B" w:rsidRPr="00D9757C">
        <w:rPr>
          <w:rFonts w:eastAsia="Times New Roman"/>
          <w:bCs/>
          <w:sz w:val="24"/>
          <w:szCs w:val="24"/>
          <w:lang w:val="x-none" w:eastAsia="ar-SA"/>
        </w:rPr>
        <w:t xml:space="preserve"> </w:t>
      </w:r>
      <w:r w:rsidRPr="00D9757C">
        <w:rPr>
          <w:rFonts w:eastAsia="Times New Roman"/>
          <w:bCs/>
          <w:sz w:val="24"/>
          <w:szCs w:val="24"/>
          <w:lang w:val="x-none" w:eastAsia="ar-SA"/>
        </w:rPr>
        <w:t>спецодеждой, спец</w:t>
      </w:r>
      <w:r w:rsidR="00F81E26">
        <w:rPr>
          <w:rFonts w:eastAsia="Times New Roman"/>
          <w:bCs/>
          <w:sz w:val="24"/>
          <w:szCs w:val="24"/>
          <w:lang w:eastAsia="ar-SA"/>
        </w:rPr>
        <w:t xml:space="preserve">. </w:t>
      </w:r>
      <w:r w:rsidRPr="00D9757C">
        <w:rPr>
          <w:rFonts w:eastAsia="Times New Roman"/>
          <w:bCs/>
          <w:sz w:val="24"/>
          <w:szCs w:val="24"/>
          <w:lang w:val="x-none" w:eastAsia="ar-SA"/>
        </w:rPr>
        <w:t>обувью, защитными касками, монтажными поясами и другими средствами индивидуальной и коллективной защиты.</w:t>
      </w:r>
      <w:r w:rsidRPr="00D9757C">
        <w:rPr>
          <w:rFonts w:eastAsia="Times New Roman"/>
          <w:bCs/>
          <w:sz w:val="24"/>
          <w:szCs w:val="24"/>
          <w:lang w:eastAsia="ar-SA"/>
        </w:rPr>
        <w:t xml:space="preserve"> </w:t>
      </w:r>
    </w:p>
    <w:p w14:paraId="74DD5335" w14:textId="50E28B76" w:rsidR="007E70E5" w:rsidRPr="00E34E67" w:rsidRDefault="007E70E5" w:rsidP="00355586">
      <w:pPr>
        <w:pStyle w:val="afe"/>
        <w:widowControl w:val="0"/>
        <w:tabs>
          <w:tab w:val="left" w:pos="0"/>
          <w:tab w:val="left" w:pos="284"/>
          <w:tab w:val="left" w:pos="885"/>
        </w:tabs>
        <w:suppressAutoHyphens/>
        <w:spacing w:line="240" w:lineRule="auto"/>
        <w:ind w:left="0"/>
        <w:contextualSpacing w:val="0"/>
        <w:outlineLvl w:val="0"/>
        <w:rPr>
          <w:rFonts w:eastAsia="Times New Roman"/>
          <w:bCs/>
          <w:sz w:val="24"/>
          <w:szCs w:val="24"/>
          <w:lang w:eastAsia="ar-SA"/>
        </w:rPr>
      </w:pPr>
      <w:r w:rsidRPr="00D9757C">
        <w:rPr>
          <w:rFonts w:eastAsia="Times New Roman"/>
          <w:bCs/>
          <w:sz w:val="24"/>
          <w:szCs w:val="24"/>
          <w:lang w:eastAsia="ar-SA"/>
        </w:rPr>
        <w:t>Подрядчик обязан д</w:t>
      </w:r>
      <w:r w:rsidRPr="00D9757C">
        <w:rPr>
          <w:rFonts w:eastAsia="Times New Roman"/>
          <w:bCs/>
          <w:sz w:val="24"/>
          <w:szCs w:val="24"/>
          <w:lang w:val="x-none" w:eastAsia="ar-SA"/>
        </w:rPr>
        <w:t xml:space="preserve">опускать к производству работ только работников, обеспеченных средствами индивидуальной и коллективной защиты и контролировать правильное их применение, </w:t>
      </w:r>
      <w:r w:rsidRPr="00E34E67">
        <w:rPr>
          <w:rFonts w:eastAsia="Times New Roman"/>
          <w:bCs/>
          <w:sz w:val="24"/>
          <w:szCs w:val="24"/>
          <w:lang w:val="x-none" w:eastAsia="ar-SA"/>
        </w:rPr>
        <w:t>а также прошедших</w:t>
      </w:r>
      <w:r w:rsidR="00BA4413" w:rsidRPr="00E34E67">
        <w:rPr>
          <w:rFonts w:eastAsia="Times New Roman"/>
          <w:bCs/>
          <w:sz w:val="24"/>
          <w:szCs w:val="24"/>
          <w:lang w:eastAsia="ar-SA"/>
        </w:rPr>
        <w:t xml:space="preserve"> инструктаж по охране т</w:t>
      </w:r>
      <w:r w:rsidR="008C55CA">
        <w:rPr>
          <w:rFonts w:eastAsia="Times New Roman"/>
          <w:bCs/>
          <w:sz w:val="24"/>
          <w:szCs w:val="24"/>
          <w:lang w:eastAsia="ar-SA"/>
        </w:rPr>
        <w:t>руда и пожарной безопасности у З</w:t>
      </w:r>
      <w:r w:rsidR="00BA4413" w:rsidRPr="00E34E67">
        <w:rPr>
          <w:rFonts w:eastAsia="Times New Roman"/>
          <w:bCs/>
          <w:sz w:val="24"/>
          <w:szCs w:val="24"/>
          <w:lang w:eastAsia="ar-SA"/>
        </w:rPr>
        <w:t>аказчика</w:t>
      </w:r>
      <w:r w:rsidRPr="00E34E67">
        <w:rPr>
          <w:rFonts w:eastAsia="Times New Roman"/>
          <w:bCs/>
          <w:sz w:val="24"/>
          <w:szCs w:val="24"/>
          <w:lang w:val="x-none" w:eastAsia="ar-SA"/>
        </w:rPr>
        <w:t>.</w:t>
      </w:r>
    </w:p>
    <w:p w14:paraId="69CE0CFD" w14:textId="77777777" w:rsidR="007E70E5" w:rsidRPr="00D9757C" w:rsidRDefault="007E70E5" w:rsidP="00355586">
      <w:pPr>
        <w:pStyle w:val="afe"/>
        <w:widowControl w:val="0"/>
        <w:tabs>
          <w:tab w:val="left" w:pos="0"/>
          <w:tab w:val="left" w:pos="284"/>
          <w:tab w:val="left" w:pos="885"/>
        </w:tabs>
        <w:suppressAutoHyphens/>
        <w:spacing w:line="240" w:lineRule="auto"/>
        <w:ind w:left="0"/>
        <w:contextualSpacing w:val="0"/>
        <w:outlineLvl w:val="0"/>
        <w:rPr>
          <w:rFonts w:eastAsia="Times New Roman"/>
          <w:bCs/>
          <w:sz w:val="24"/>
          <w:szCs w:val="24"/>
          <w:lang w:eastAsia="ar-SA"/>
        </w:rPr>
      </w:pPr>
      <w:r w:rsidRPr="00D9757C">
        <w:rPr>
          <w:rFonts w:eastAsia="Times New Roman"/>
          <w:bCs/>
          <w:sz w:val="24"/>
          <w:szCs w:val="24"/>
          <w:lang w:eastAsia="ar-SA"/>
        </w:rPr>
        <w:t>Подрядчик обязан обеспечить исправное техническое состояние и безопасную эксплуатацию оборудования, электро(пневмо)инструмента, технологической оснастки, строительных и монтажных машин, механизмов и приборов. Выделить ответственных лиц из числа специалистов за подключение электроинструмента.</w:t>
      </w:r>
    </w:p>
    <w:p w14:paraId="20D5461D" w14:textId="016839DB" w:rsidR="00A71E71" w:rsidRPr="00B54F14" w:rsidRDefault="00A71E71" w:rsidP="00DE3252">
      <w:pPr>
        <w:pStyle w:val="afe"/>
        <w:widowControl w:val="0"/>
        <w:numPr>
          <w:ilvl w:val="0"/>
          <w:numId w:val="10"/>
        </w:numPr>
        <w:tabs>
          <w:tab w:val="left" w:pos="0"/>
          <w:tab w:val="left" w:pos="284"/>
          <w:tab w:val="left" w:pos="426"/>
          <w:tab w:val="left" w:pos="1418"/>
        </w:tabs>
        <w:suppressAutoHyphens/>
        <w:spacing w:line="240" w:lineRule="auto"/>
        <w:ind w:left="0" w:firstLine="709"/>
        <w:contextualSpacing w:val="0"/>
        <w:outlineLvl w:val="0"/>
        <w:rPr>
          <w:rFonts w:eastAsia="Times New Roman"/>
          <w:bCs/>
          <w:color w:val="F79646" w:themeColor="accent6"/>
          <w:sz w:val="24"/>
          <w:szCs w:val="24"/>
          <w:lang w:val="x-none" w:eastAsia="ar-SA"/>
        </w:rPr>
      </w:pPr>
      <w:r w:rsidRPr="006D18F1">
        <w:rPr>
          <w:rFonts w:eastAsia="Times New Roman"/>
          <w:bCs/>
          <w:sz w:val="24"/>
          <w:szCs w:val="24"/>
          <w:lang w:eastAsia="ar-SA"/>
        </w:rPr>
        <w:t xml:space="preserve">С момента подписания договора Подрядчик </w:t>
      </w:r>
      <w:r w:rsidRPr="006D18F1">
        <w:rPr>
          <w:rFonts w:eastAsia="Times New Roman"/>
          <w:bCs/>
          <w:sz w:val="24"/>
          <w:szCs w:val="24"/>
          <w:lang w:val="x-none" w:eastAsia="ar-SA"/>
        </w:rPr>
        <w:t>осуществл</w:t>
      </w:r>
      <w:r w:rsidRPr="006D18F1">
        <w:rPr>
          <w:rFonts w:eastAsia="Times New Roman"/>
          <w:bCs/>
          <w:sz w:val="24"/>
          <w:szCs w:val="24"/>
          <w:lang w:eastAsia="ar-SA"/>
        </w:rPr>
        <w:t>яет</w:t>
      </w:r>
      <w:r w:rsidRPr="006D18F1">
        <w:rPr>
          <w:rFonts w:eastAsia="Times New Roman"/>
          <w:bCs/>
          <w:sz w:val="24"/>
          <w:szCs w:val="24"/>
          <w:lang w:val="x-none" w:eastAsia="ar-SA"/>
        </w:rPr>
        <w:t xml:space="preserve"> за свой счет содержание и уборку строительной площадки и прилегающей непосредственно к ней территории. </w:t>
      </w:r>
      <w:r w:rsidRPr="006D18F1">
        <w:rPr>
          <w:rFonts w:eastAsia="Times New Roman"/>
          <w:bCs/>
          <w:sz w:val="24"/>
          <w:szCs w:val="24"/>
          <w:lang w:eastAsia="ar-SA"/>
        </w:rPr>
        <w:t xml:space="preserve">Подрядчик обязуется за свой счет </w:t>
      </w:r>
      <w:r w:rsidRPr="006D18F1">
        <w:rPr>
          <w:rFonts w:eastAsia="Times New Roman"/>
          <w:bCs/>
          <w:sz w:val="24"/>
          <w:szCs w:val="24"/>
          <w:lang w:val="x-none" w:eastAsia="ar-SA"/>
        </w:rPr>
        <w:t>вывозить с территории строительства в строго отведенные места ТБО</w:t>
      </w:r>
      <w:r w:rsidR="006D18F1">
        <w:rPr>
          <w:rFonts w:eastAsia="Times New Roman"/>
          <w:bCs/>
          <w:sz w:val="24"/>
          <w:szCs w:val="24"/>
          <w:lang w:eastAsia="ar-SA"/>
        </w:rPr>
        <w:t xml:space="preserve"> </w:t>
      </w:r>
      <w:r w:rsidR="006D18F1" w:rsidRPr="00824E88">
        <w:rPr>
          <w:rFonts w:eastAsia="Times New Roman"/>
          <w:bCs/>
          <w:sz w:val="24"/>
          <w:szCs w:val="24"/>
          <w:lang w:eastAsia="ar-SA"/>
        </w:rPr>
        <w:t>жизнедеятельности Подрядчика.</w:t>
      </w:r>
    </w:p>
    <w:p w14:paraId="30EF9835" w14:textId="77777777" w:rsidR="00A71E71" w:rsidRPr="00D9757C" w:rsidRDefault="00A71E71" w:rsidP="00DE3252">
      <w:pPr>
        <w:pStyle w:val="afe"/>
        <w:widowControl w:val="0"/>
        <w:numPr>
          <w:ilvl w:val="0"/>
          <w:numId w:val="10"/>
        </w:numPr>
        <w:tabs>
          <w:tab w:val="left" w:pos="0"/>
          <w:tab w:val="left" w:pos="284"/>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Сдать результаты работы </w:t>
      </w:r>
      <w:r w:rsidR="00810601" w:rsidRPr="00D9757C">
        <w:rPr>
          <w:rFonts w:eastAsia="Times New Roman"/>
          <w:bCs/>
          <w:sz w:val="24"/>
          <w:szCs w:val="24"/>
          <w:lang w:eastAsia="ar-SA"/>
        </w:rPr>
        <w:t>Заказчик</w:t>
      </w:r>
      <w:r w:rsidRPr="00D9757C">
        <w:rPr>
          <w:rFonts w:eastAsia="Times New Roman"/>
          <w:bCs/>
          <w:sz w:val="24"/>
          <w:szCs w:val="24"/>
          <w:lang w:eastAsia="ar-SA"/>
        </w:rPr>
        <w:t>у в порядке, предусмотренном Договором.</w:t>
      </w:r>
    </w:p>
    <w:p w14:paraId="72AF02A4" w14:textId="7FB15344" w:rsidR="00A71E71" w:rsidRPr="00D9757C" w:rsidRDefault="00A71E71" w:rsidP="00DE3252">
      <w:pPr>
        <w:pStyle w:val="afe"/>
        <w:widowControl w:val="0"/>
        <w:numPr>
          <w:ilvl w:val="0"/>
          <w:numId w:val="10"/>
        </w:numPr>
        <w:tabs>
          <w:tab w:val="left" w:pos="0"/>
          <w:tab w:val="left" w:pos="284"/>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Подрядчик несет ответственность за не сохранность предоставленных </w:t>
      </w:r>
      <w:r w:rsidR="00810601" w:rsidRPr="00D9757C">
        <w:rPr>
          <w:rFonts w:eastAsia="Times New Roman"/>
          <w:bCs/>
          <w:sz w:val="24"/>
          <w:szCs w:val="24"/>
          <w:lang w:eastAsia="ar-SA"/>
        </w:rPr>
        <w:t>Заказчик</w:t>
      </w:r>
      <w:r w:rsidRPr="00D9757C">
        <w:rPr>
          <w:rFonts w:eastAsia="Times New Roman"/>
          <w:bCs/>
          <w:sz w:val="24"/>
          <w:szCs w:val="24"/>
          <w:lang w:eastAsia="ar-SA"/>
        </w:rPr>
        <w:t xml:space="preserve">ом </w:t>
      </w:r>
      <w:r w:rsidRPr="00D9757C">
        <w:rPr>
          <w:rFonts w:eastAsia="Times New Roman"/>
          <w:bCs/>
          <w:sz w:val="24"/>
          <w:szCs w:val="24"/>
          <w:lang w:eastAsia="ar-SA"/>
        </w:rPr>
        <w:lastRenderedPageBreak/>
        <w:t xml:space="preserve">материалов, </w:t>
      </w:r>
      <w:r w:rsidR="00EB04EB" w:rsidRPr="00D9757C">
        <w:rPr>
          <w:rFonts w:eastAsia="Times New Roman"/>
          <w:bCs/>
          <w:sz w:val="24"/>
          <w:szCs w:val="24"/>
          <w:lang w:eastAsia="ar-SA"/>
        </w:rPr>
        <w:t xml:space="preserve">оборудования, механизмов, </w:t>
      </w:r>
      <w:r w:rsidRPr="00D9757C">
        <w:rPr>
          <w:rFonts w:eastAsia="Times New Roman"/>
          <w:bCs/>
          <w:sz w:val="24"/>
          <w:szCs w:val="24"/>
          <w:lang w:eastAsia="ar-SA"/>
        </w:rPr>
        <w:t>переданн</w:t>
      </w:r>
      <w:r w:rsidR="00EB04EB" w:rsidRPr="00D9757C">
        <w:rPr>
          <w:rFonts w:eastAsia="Times New Roman"/>
          <w:bCs/>
          <w:sz w:val="24"/>
          <w:szCs w:val="24"/>
          <w:lang w:eastAsia="ar-SA"/>
        </w:rPr>
        <w:t>ых</w:t>
      </w:r>
      <w:r w:rsidRPr="00D9757C">
        <w:rPr>
          <w:rFonts w:eastAsia="Times New Roman"/>
          <w:bCs/>
          <w:sz w:val="24"/>
          <w:szCs w:val="24"/>
          <w:lang w:eastAsia="ar-SA"/>
        </w:rPr>
        <w:t xml:space="preserve"> Подрядчик</w:t>
      </w:r>
      <w:r w:rsidR="00EB04EB" w:rsidRPr="00D9757C">
        <w:rPr>
          <w:rFonts w:eastAsia="Times New Roman"/>
          <w:bCs/>
          <w:sz w:val="24"/>
          <w:szCs w:val="24"/>
          <w:lang w:eastAsia="ar-SA"/>
        </w:rPr>
        <w:t>у</w:t>
      </w:r>
      <w:r w:rsidRPr="00D9757C">
        <w:rPr>
          <w:rFonts w:eastAsia="Times New Roman"/>
          <w:bCs/>
          <w:sz w:val="24"/>
          <w:szCs w:val="24"/>
          <w:lang w:eastAsia="ar-SA"/>
        </w:rPr>
        <w:t xml:space="preserve"> в связи с исполнением Договора. </w:t>
      </w:r>
    </w:p>
    <w:p w14:paraId="3F05422B" w14:textId="77777777" w:rsidR="00A71E71" w:rsidRPr="00D9757C" w:rsidRDefault="00A71E71" w:rsidP="00355586">
      <w:pPr>
        <w:widowControl w:val="0"/>
        <w:tabs>
          <w:tab w:val="left" w:pos="0"/>
          <w:tab w:val="left" w:pos="284"/>
          <w:tab w:val="left" w:pos="426"/>
          <w:tab w:val="left" w:pos="1418"/>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В случае утраты или повр</w:t>
      </w:r>
      <w:r w:rsidR="00BD6892" w:rsidRPr="00D9757C">
        <w:rPr>
          <w:rFonts w:eastAsia="Times New Roman"/>
          <w:bCs/>
          <w:sz w:val="24"/>
          <w:szCs w:val="24"/>
          <w:lang w:eastAsia="ar-SA"/>
        </w:rPr>
        <w:t>еждения давальческих материалов</w:t>
      </w:r>
      <w:r w:rsidRPr="00D9757C">
        <w:rPr>
          <w:rFonts w:eastAsia="Times New Roman"/>
          <w:bCs/>
          <w:sz w:val="24"/>
          <w:szCs w:val="24"/>
          <w:lang w:eastAsia="ar-SA"/>
        </w:rPr>
        <w:t xml:space="preserve"> Подрядчик возмещает </w:t>
      </w:r>
      <w:r w:rsidR="00810601" w:rsidRPr="00D9757C">
        <w:rPr>
          <w:rFonts w:eastAsia="Times New Roman"/>
          <w:bCs/>
          <w:sz w:val="24"/>
          <w:szCs w:val="24"/>
          <w:lang w:eastAsia="ar-SA"/>
        </w:rPr>
        <w:t>Заказчик</w:t>
      </w:r>
      <w:r w:rsidRPr="00D9757C">
        <w:rPr>
          <w:rFonts w:eastAsia="Times New Roman"/>
          <w:bCs/>
          <w:sz w:val="24"/>
          <w:szCs w:val="24"/>
          <w:lang w:eastAsia="ar-SA"/>
        </w:rPr>
        <w:t>у</w:t>
      </w:r>
      <w:r w:rsidR="00BD6892" w:rsidRPr="00D9757C">
        <w:rPr>
          <w:rFonts w:eastAsia="Times New Roman"/>
          <w:bCs/>
          <w:sz w:val="24"/>
          <w:szCs w:val="24"/>
          <w:lang w:eastAsia="ar-SA"/>
        </w:rPr>
        <w:t xml:space="preserve"> стоимость данных материалов</w:t>
      </w:r>
      <w:r w:rsidRPr="00D9757C">
        <w:rPr>
          <w:rFonts w:eastAsia="Times New Roman"/>
          <w:bCs/>
          <w:sz w:val="24"/>
          <w:szCs w:val="24"/>
          <w:lang w:eastAsia="ar-SA"/>
        </w:rPr>
        <w:t>.</w:t>
      </w:r>
    </w:p>
    <w:p w14:paraId="47C83760" w14:textId="77777777" w:rsidR="00BD6892" w:rsidRPr="00D9757C" w:rsidRDefault="00A71E71" w:rsidP="00DE3252">
      <w:pPr>
        <w:pStyle w:val="afe"/>
        <w:widowControl w:val="0"/>
        <w:numPr>
          <w:ilvl w:val="0"/>
          <w:numId w:val="10"/>
        </w:numPr>
        <w:tabs>
          <w:tab w:val="left" w:pos="0"/>
          <w:tab w:val="left" w:pos="142"/>
          <w:tab w:val="left" w:pos="284"/>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При приемке, складировании, хранении давальческих материалов Подрядчик осуществляет принятие мер, предотвращающих их утрату, порчу или повреждения. </w:t>
      </w:r>
    </w:p>
    <w:p w14:paraId="32AF7114" w14:textId="2FDF9436" w:rsidR="004B0D01" w:rsidRPr="00E34E67" w:rsidRDefault="002C2F2B" w:rsidP="00DE3252">
      <w:pPr>
        <w:pStyle w:val="afe"/>
        <w:widowControl w:val="0"/>
        <w:numPr>
          <w:ilvl w:val="0"/>
          <w:numId w:val="10"/>
        </w:numPr>
        <w:tabs>
          <w:tab w:val="left" w:pos="0"/>
          <w:tab w:val="left" w:pos="284"/>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E34E67">
        <w:rPr>
          <w:rFonts w:eastAsia="Times New Roman"/>
          <w:bCs/>
          <w:sz w:val="24"/>
          <w:szCs w:val="24"/>
          <w:lang w:eastAsia="ar-SA"/>
        </w:rPr>
        <w:t>Подрядчик обязан осуществлять входной контроль поставляемых строительных материалов</w:t>
      </w:r>
      <w:r w:rsidR="00EB04EB" w:rsidRPr="00E34E67">
        <w:rPr>
          <w:rFonts w:eastAsia="Times New Roman"/>
          <w:bCs/>
          <w:sz w:val="24"/>
          <w:szCs w:val="24"/>
          <w:lang w:eastAsia="ar-SA"/>
        </w:rPr>
        <w:t>, необходимых Подрядчику для осуществления работ</w:t>
      </w:r>
      <w:r w:rsidR="00A1442C" w:rsidRPr="00E34E67">
        <w:rPr>
          <w:rFonts w:eastAsia="Times New Roman"/>
          <w:bCs/>
          <w:sz w:val="24"/>
          <w:szCs w:val="24"/>
          <w:lang w:eastAsia="ar-SA"/>
        </w:rPr>
        <w:t>, проверять</w:t>
      </w:r>
      <w:r w:rsidRPr="00E34E67">
        <w:rPr>
          <w:rFonts w:eastAsia="Times New Roman"/>
          <w:bCs/>
          <w:sz w:val="24"/>
          <w:szCs w:val="24"/>
          <w:lang w:eastAsia="ar-SA"/>
        </w:rPr>
        <w:t xml:space="preserve"> соответствие их ГОСТ, ТУ, требованиям проекта, наличие паспортов, сертификатов, обеспечива</w:t>
      </w:r>
      <w:r w:rsidR="00EB04EB" w:rsidRPr="00E34E67">
        <w:rPr>
          <w:rFonts w:eastAsia="Times New Roman"/>
          <w:bCs/>
          <w:sz w:val="24"/>
          <w:szCs w:val="24"/>
          <w:lang w:eastAsia="ar-SA"/>
        </w:rPr>
        <w:t>ет</w:t>
      </w:r>
      <w:r w:rsidRPr="00E34E67">
        <w:rPr>
          <w:rFonts w:eastAsia="Times New Roman"/>
          <w:bCs/>
          <w:sz w:val="24"/>
          <w:szCs w:val="24"/>
          <w:lang w:eastAsia="ar-SA"/>
        </w:rPr>
        <w:t xml:space="preserve"> соблюдение правил разгрузки, складирования и хранения</w:t>
      </w:r>
      <w:r w:rsidR="00BA4413" w:rsidRPr="00E34E67">
        <w:rPr>
          <w:rFonts w:eastAsia="Times New Roman"/>
          <w:bCs/>
          <w:sz w:val="24"/>
          <w:szCs w:val="24"/>
          <w:lang w:eastAsia="ar-SA"/>
        </w:rPr>
        <w:t xml:space="preserve"> с занесением данных в журнал входного контроля</w:t>
      </w:r>
      <w:r w:rsidRPr="00E34E67">
        <w:rPr>
          <w:rFonts w:eastAsia="Times New Roman"/>
          <w:bCs/>
          <w:sz w:val="24"/>
          <w:szCs w:val="24"/>
          <w:lang w:eastAsia="ar-SA"/>
        </w:rPr>
        <w:t>.</w:t>
      </w:r>
    </w:p>
    <w:p w14:paraId="0F91E0CA" w14:textId="55202380" w:rsidR="00DE11D0" w:rsidRPr="00D9757C" w:rsidRDefault="00DE11D0"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sidRPr="00D9757C">
        <w:rPr>
          <w:sz w:val="24"/>
          <w:szCs w:val="24"/>
        </w:rPr>
        <w:t>Подрядчик</w:t>
      </w:r>
      <w:r w:rsidR="00EB04EB" w:rsidRPr="00D9757C">
        <w:rPr>
          <w:sz w:val="24"/>
          <w:szCs w:val="24"/>
        </w:rPr>
        <w:t>, при необходимости,</w:t>
      </w:r>
      <w:r w:rsidRPr="00D9757C">
        <w:rPr>
          <w:sz w:val="24"/>
          <w:szCs w:val="24"/>
        </w:rPr>
        <w:t xml:space="preserve"> должен обеспечить работников, привлекаемых к выполнению работ</w:t>
      </w:r>
      <w:r w:rsidR="00A95C88">
        <w:rPr>
          <w:sz w:val="24"/>
          <w:szCs w:val="24"/>
        </w:rPr>
        <w:t>,</w:t>
      </w:r>
      <w:r w:rsidRPr="00D9757C">
        <w:rPr>
          <w:sz w:val="24"/>
          <w:szCs w:val="24"/>
        </w:rPr>
        <w:t xml:space="preserve"> санитарно-бытовыми помещениями согласно соответствующим строительным нормам и правилам. Подготовка к эксплуатации санитарно-бытовых помещений и устройств должна быть закончена до начала производства работ.</w:t>
      </w:r>
    </w:p>
    <w:p w14:paraId="3B7D0721" w14:textId="62ED8A38" w:rsidR="00BA0411" w:rsidRPr="00D9757C" w:rsidRDefault="00BA0411"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Соблюдать пропускной и </w:t>
      </w:r>
      <w:r w:rsidR="0098040E" w:rsidRPr="00D9757C">
        <w:rPr>
          <w:rFonts w:eastAsia="Times New Roman"/>
          <w:bCs/>
          <w:sz w:val="24"/>
          <w:szCs w:val="24"/>
          <w:lang w:val="x-none" w:eastAsia="ar-SA"/>
        </w:rPr>
        <w:t>внутри объектный</w:t>
      </w:r>
      <w:r w:rsidRPr="00D9757C">
        <w:rPr>
          <w:rFonts w:eastAsia="Times New Roman"/>
          <w:bCs/>
          <w:sz w:val="24"/>
          <w:szCs w:val="24"/>
          <w:lang w:val="x-none" w:eastAsia="ar-SA"/>
        </w:rPr>
        <w:t xml:space="preserve"> режим на территории Заказчика. </w:t>
      </w:r>
    </w:p>
    <w:p w14:paraId="65E1C8D5" w14:textId="4A68748F" w:rsidR="00BD6892" w:rsidRPr="00D9757C" w:rsidRDefault="00A66F68"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Pr>
          <w:rFonts w:eastAsia="Times New Roman"/>
          <w:bCs/>
          <w:sz w:val="24"/>
          <w:szCs w:val="24"/>
          <w:lang w:val="x-none" w:eastAsia="ar-SA"/>
        </w:rPr>
        <w:t>Устранять</w:t>
      </w:r>
      <w:r w:rsidR="00BD6892" w:rsidRPr="00D9757C">
        <w:rPr>
          <w:rFonts w:eastAsia="Times New Roman"/>
          <w:bCs/>
          <w:sz w:val="24"/>
          <w:szCs w:val="24"/>
          <w:lang w:val="x-none" w:eastAsia="ar-SA"/>
        </w:rPr>
        <w:t xml:space="preserve"> за свой счет дефекты, в случае, если эти недостатки являются следствием работы Подрядчика, обнаруженные как в период проведения работ, так и </w:t>
      </w:r>
      <w:r w:rsidR="00EB04EB" w:rsidRPr="00D9757C">
        <w:rPr>
          <w:rFonts w:eastAsia="Times New Roman"/>
          <w:bCs/>
          <w:sz w:val="24"/>
          <w:szCs w:val="24"/>
          <w:lang w:eastAsia="ar-SA"/>
        </w:rPr>
        <w:t xml:space="preserve">в период </w:t>
      </w:r>
      <w:r w:rsidR="00BD6892" w:rsidRPr="00D9757C">
        <w:rPr>
          <w:rFonts w:eastAsia="Times New Roman"/>
          <w:bCs/>
          <w:sz w:val="24"/>
          <w:szCs w:val="24"/>
          <w:lang w:val="x-none" w:eastAsia="ar-SA"/>
        </w:rPr>
        <w:t>гарантийного срока эксплуатации Объекта</w:t>
      </w:r>
      <w:r w:rsidR="00EB04EB" w:rsidRPr="00D9757C">
        <w:rPr>
          <w:rFonts w:eastAsia="Times New Roman"/>
          <w:bCs/>
          <w:sz w:val="24"/>
          <w:szCs w:val="24"/>
          <w:lang w:eastAsia="ar-SA"/>
        </w:rPr>
        <w:t>.</w:t>
      </w:r>
    </w:p>
    <w:p w14:paraId="74C18D8A" w14:textId="0F45D0EE" w:rsidR="00BA0411" w:rsidRPr="00D9757C" w:rsidRDefault="00BA0411"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eastAsia="ar-SA"/>
        </w:rPr>
        <w:t>Нести полную ответственность в случаях причинения вреда здоровью и жизни людей во время выполнения работ по настоящему Договору.</w:t>
      </w:r>
    </w:p>
    <w:p w14:paraId="046D040B" w14:textId="164D131F" w:rsidR="008F2E20" w:rsidRPr="00D9757C" w:rsidRDefault="008F2E20"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Нести о</w:t>
      </w:r>
      <w:r w:rsidR="00E90E35">
        <w:rPr>
          <w:rFonts w:eastAsia="Times New Roman"/>
          <w:bCs/>
          <w:sz w:val="24"/>
          <w:szCs w:val="24"/>
          <w:lang w:val="x-none" w:eastAsia="ar-SA"/>
        </w:rPr>
        <w:t>тветственность по обязательному</w:t>
      </w:r>
      <w:r w:rsidRPr="00D9757C">
        <w:rPr>
          <w:rFonts w:eastAsia="Times New Roman"/>
          <w:bCs/>
          <w:sz w:val="24"/>
          <w:szCs w:val="24"/>
          <w:lang w:val="x-none" w:eastAsia="ar-SA"/>
        </w:rPr>
        <w:t xml:space="preserve"> профессиональному страхованию гражданской ответственности, здоровья и жизни своих работников. В исключительную сферу ответственности </w:t>
      </w:r>
      <w:r w:rsidRPr="00D9757C">
        <w:rPr>
          <w:rFonts w:eastAsia="Times New Roman"/>
          <w:bCs/>
          <w:sz w:val="24"/>
          <w:szCs w:val="24"/>
          <w:lang w:eastAsia="ar-SA"/>
        </w:rPr>
        <w:t xml:space="preserve">Подрядчика </w:t>
      </w:r>
      <w:r w:rsidRPr="00D9757C">
        <w:rPr>
          <w:rFonts w:eastAsia="Times New Roman"/>
          <w:bCs/>
          <w:sz w:val="24"/>
          <w:szCs w:val="24"/>
          <w:lang w:val="x-none" w:eastAsia="ar-SA"/>
        </w:rPr>
        <w:t>входит заключение необходимых договоров, регулирующих отношения со своими работниками.</w:t>
      </w:r>
    </w:p>
    <w:p w14:paraId="05FB2E79" w14:textId="73073E28" w:rsidR="002C0708" w:rsidRPr="0043380B" w:rsidRDefault="00E90E35"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Pr>
          <w:rFonts w:eastAsia="Times New Roman"/>
          <w:bCs/>
          <w:sz w:val="24"/>
          <w:szCs w:val="24"/>
          <w:lang w:val="x-none" w:eastAsia="ar-SA"/>
        </w:rPr>
        <w:t>Выполня</w:t>
      </w:r>
      <w:r w:rsidR="002C0708" w:rsidRPr="00D9757C">
        <w:rPr>
          <w:rFonts w:eastAsia="Times New Roman"/>
          <w:bCs/>
          <w:sz w:val="24"/>
          <w:szCs w:val="24"/>
          <w:lang w:val="x-none" w:eastAsia="ar-SA"/>
        </w:rPr>
        <w:t>ть в полном объеме все свои обязательства, предусмотренные в других статьях настоящего Договора</w:t>
      </w:r>
      <w:r w:rsidR="0043380B">
        <w:rPr>
          <w:rFonts w:eastAsia="Times New Roman"/>
          <w:bCs/>
          <w:sz w:val="24"/>
          <w:szCs w:val="24"/>
          <w:lang w:eastAsia="ar-SA"/>
        </w:rPr>
        <w:t>.</w:t>
      </w:r>
    </w:p>
    <w:p w14:paraId="77E86BA1" w14:textId="77777777" w:rsidR="0043380B" w:rsidRPr="00D9757C" w:rsidRDefault="0043380B" w:rsidP="0043380B">
      <w:pPr>
        <w:pStyle w:val="afe"/>
        <w:widowControl w:val="0"/>
        <w:tabs>
          <w:tab w:val="left" w:pos="142"/>
          <w:tab w:val="left" w:pos="426"/>
        </w:tabs>
        <w:suppressAutoHyphens/>
        <w:spacing w:line="240" w:lineRule="auto"/>
        <w:ind w:left="709" w:firstLine="0"/>
        <w:contextualSpacing w:val="0"/>
        <w:outlineLvl w:val="0"/>
        <w:rPr>
          <w:rFonts w:eastAsia="Times New Roman"/>
          <w:bCs/>
          <w:sz w:val="24"/>
          <w:szCs w:val="24"/>
          <w:lang w:val="x-none" w:eastAsia="ar-SA"/>
        </w:rPr>
      </w:pPr>
    </w:p>
    <w:p w14:paraId="21E293BC" w14:textId="77777777" w:rsidR="00A71E71" w:rsidRPr="00D9757C" w:rsidRDefault="00A71E71" w:rsidP="00DE3252">
      <w:pPr>
        <w:pStyle w:val="afe"/>
        <w:widowControl w:val="0"/>
        <w:numPr>
          <w:ilvl w:val="0"/>
          <w:numId w:val="15"/>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Обязательства </w:t>
      </w:r>
      <w:r w:rsidR="00810601" w:rsidRPr="00D9757C">
        <w:rPr>
          <w:rFonts w:eastAsia="Times New Roman"/>
          <w:bCs/>
          <w:sz w:val="24"/>
          <w:szCs w:val="24"/>
          <w:lang w:eastAsia="ar-SA"/>
        </w:rPr>
        <w:t>Заказчик</w:t>
      </w:r>
      <w:r w:rsidRPr="00D9757C">
        <w:rPr>
          <w:rFonts w:eastAsia="Times New Roman"/>
          <w:bCs/>
          <w:sz w:val="24"/>
          <w:szCs w:val="24"/>
          <w:lang w:eastAsia="ar-SA"/>
        </w:rPr>
        <w:t>а</w:t>
      </w:r>
      <w:r w:rsidRPr="00D9757C">
        <w:rPr>
          <w:rFonts w:eastAsia="Times New Roman"/>
          <w:bCs/>
          <w:sz w:val="24"/>
          <w:szCs w:val="24"/>
          <w:lang w:val="x-none" w:eastAsia="ar-SA"/>
        </w:rPr>
        <w:t>:</w:t>
      </w:r>
    </w:p>
    <w:p w14:paraId="0A23A7B4" w14:textId="1341402B" w:rsidR="00DF6513" w:rsidRPr="00653C45" w:rsidRDefault="00DF6513" w:rsidP="00DE3252">
      <w:pPr>
        <w:pStyle w:val="afe"/>
        <w:widowControl w:val="0"/>
        <w:numPr>
          <w:ilvl w:val="0"/>
          <w:numId w:val="11"/>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653C45">
        <w:rPr>
          <w:rFonts w:eastAsia="Times New Roman"/>
          <w:bCs/>
          <w:sz w:val="24"/>
          <w:szCs w:val="24"/>
          <w:lang w:eastAsia="ar-SA"/>
        </w:rPr>
        <w:t>Произвести оплату надлежащим образо</w:t>
      </w:r>
      <w:r w:rsidR="00A44764">
        <w:rPr>
          <w:rFonts w:eastAsia="Times New Roman"/>
          <w:bCs/>
          <w:sz w:val="24"/>
          <w:szCs w:val="24"/>
          <w:lang w:eastAsia="ar-SA"/>
        </w:rPr>
        <w:t>м выполненных Подрядчиком работ</w:t>
      </w:r>
      <w:r w:rsidRPr="00653C45">
        <w:rPr>
          <w:rFonts w:eastAsia="Times New Roman"/>
          <w:bCs/>
          <w:sz w:val="24"/>
          <w:szCs w:val="24"/>
          <w:lang w:eastAsia="ar-SA"/>
        </w:rPr>
        <w:t xml:space="preserve"> в порядке, предусмотренном настоящим договором. Обязательства по оплате считаются исполненными с момента </w:t>
      </w:r>
      <w:r w:rsidR="005D2EA3" w:rsidRPr="00653C45">
        <w:rPr>
          <w:rFonts w:eastAsia="Times New Roman"/>
          <w:bCs/>
          <w:sz w:val="24"/>
          <w:szCs w:val="24"/>
          <w:lang w:eastAsia="ar-SA"/>
        </w:rPr>
        <w:t xml:space="preserve">списания </w:t>
      </w:r>
      <w:r w:rsidR="005D2EA3">
        <w:rPr>
          <w:rFonts w:eastAsia="Times New Roman"/>
          <w:bCs/>
          <w:sz w:val="24"/>
          <w:szCs w:val="24"/>
          <w:lang w:eastAsia="ar-SA"/>
        </w:rPr>
        <w:t>денежных</w:t>
      </w:r>
      <w:r w:rsidRPr="00653C45">
        <w:rPr>
          <w:rFonts w:eastAsia="Times New Roman"/>
          <w:bCs/>
          <w:sz w:val="24"/>
          <w:szCs w:val="24"/>
          <w:lang w:eastAsia="ar-SA"/>
        </w:rPr>
        <w:t xml:space="preserve"> средств </w:t>
      </w:r>
      <w:r w:rsidR="00BB5636" w:rsidRPr="00653C45">
        <w:rPr>
          <w:rFonts w:eastAsia="Times New Roman"/>
          <w:bCs/>
          <w:sz w:val="24"/>
          <w:szCs w:val="24"/>
          <w:lang w:eastAsia="ar-SA"/>
        </w:rPr>
        <w:t>с расчетного счета Заказчика на расчетный счет Подрядчика.</w:t>
      </w:r>
    </w:p>
    <w:p w14:paraId="14E54AAF" w14:textId="50A2580E" w:rsidR="00DF6513" w:rsidRPr="00653C45" w:rsidRDefault="005D2EA3" w:rsidP="00DE3252">
      <w:pPr>
        <w:pStyle w:val="afe"/>
        <w:widowControl w:val="0"/>
        <w:numPr>
          <w:ilvl w:val="0"/>
          <w:numId w:val="11"/>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eastAsia="ar-SA"/>
        </w:rPr>
      </w:pPr>
      <w:r>
        <w:rPr>
          <w:rFonts w:eastAsia="Times New Roman"/>
          <w:bCs/>
          <w:sz w:val="24"/>
          <w:szCs w:val="24"/>
          <w:lang w:eastAsia="ar-SA"/>
        </w:rPr>
        <w:t xml:space="preserve">Принять выполненные </w:t>
      </w:r>
      <w:r w:rsidR="00EF0C74">
        <w:rPr>
          <w:rFonts w:eastAsia="Times New Roman"/>
          <w:bCs/>
          <w:sz w:val="24"/>
          <w:szCs w:val="24"/>
          <w:lang w:eastAsia="ar-SA"/>
        </w:rPr>
        <w:t xml:space="preserve">работы </w:t>
      </w:r>
      <w:r w:rsidR="00EF0C74" w:rsidRPr="00653C45">
        <w:rPr>
          <w:rFonts w:eastAsia="Times New Roman"/>
          <w:bCs/>
          <w:sz w:val="24"/>
          <w:szCs w:val="24"/>
          <w:lang w:eastAsia="ar-SA"/>
        </w:rPr>
        <w:t>в</w:t>
      </w:r>
      <w:r w:rsidR="00BB5636" w:rsidRPr="00653C45">
        <w:rPr>
          <w:rFonts w:eastAsia="Times New Roman"/>
          <w:bCs/>
          <w:sz w:val="24"/>
          <w:szCs w:val="24"/>
          <w:lang w:eastAsia="ar-SA"/>
        </w:rPr>
        <w:t xml:space="preserve"> порядке, предусмотренном Договором. </w:t>
      </w:r>
    </w:p>
    <w:p w14:paraId="3B6EC815" w14:textId="30947B8C" w:rsidR="00DF6513" w:rsidRPr="00653C45" w:rsidRDefault="00DF6513" w:rsidP="00DE3252">
      <w:pPr>
        <w:pStyle w:val="afe"/>
        <w:widowControl w:val="0"/>
        <w:numPr>
          <w:ilvl w:val="0"/>
          <w:numId w:val="11"/>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653C45">
        <w:rPr>
          <w:rFonts w:eastAsia="Times New Roman"/>
          <w:bCs/>
          <w:sz w:val="24"/>
          <w:szCs w:val="24"/>
          <w:lang w:eastAsia="ar-SA"/>
        </w:rPr>
        <w:t>Создать Подрядчику условия, необходимые ему для выполнения предусмотренн</w:t>
      </w:r>
      <w:r w:rsidR="00C30DE1" w:rsidRPr="00653C45">
        <w:rPr>
          <w:rFonts w:eastAsia="Times New Roman"/>
          <w:bCs/>
          <w:sz w:val="24"/>
          <w:szCs w:val="24"/>
          <w:lang w:eastAsia="ar-SA"/>
        </w:rPr>
        <w:t>ых</w:t>
      </w:r>
      <w:r w:rsidRPr="00653C45">
        <w:rPr>
          <w:rFonts w:eastAsia="Times New Roman"/>
          <w:bCs/>
          <w:sz w:val="24"/>
          <w:szCs w:val="24"/>
          <w:lang w:eastAsia="ar-SA"/>
        </w:rPr>
        <w:t xml:space="preserve"> договором работы.</w:t>
      </w:r>
    </w:p>
    <w:p w14:paraId="73BA5469" w14:textId="0AECEEFC" w:rsidR="00DF6513" w:rsidRDefault="00DF6513" w:rsidP="00DE3252">
      <w:pPr>
        <w:pStyle w:val="afe"/>
        <w:widowControl w:val="0"/>
        <w:numPr>
          <w:ilvl w:val="0"/>
          <w:numId w:val="11"/>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Выполнить в полном объеме и в надлежащий срок любые другие обязательства, предусмотренные в настоящем договоре.</w:t>
      </w:r>
    </w:p>
    <w:p w14:paraId="3E98EF6C" w14:textId="77777777" w:rsidR="00EF0C74" w:rsidRPr="00D9757C" w:rsidRDefault="00EF0C74" w:rsidP="00EF0C74">
      <w:pPr>
        <w:pStyle w:val="afe"/>
        <w:widowControl w:val="0"/>
        <w:tabs>
          <w:tab w:val="left" w:pos="60"/>
          <w:tab w:val="left" w:pos="142"/>
          <w:tab w:val="left" w:pos="426"/>
          <w:tab w:val="left" w:pos="1418"/>
        </w:tabs>
        <w:suppressAutoHyphens/>
        <w:spacing w:line="240" w:lineRule="auto"/>
        <w:ind w:left="709" w:firstLine="0"/>
        <w:contextualSpacing w:val="0"/>
        <w:outlineLvl w:val="0"/>
        <w:rPr>
          <w:rFonts w:eastAsia="Times New Roman"/>
          <w:bCs/>
          <w:sz w:val="24"/>
          <w:szCs w:val="24"/>
          <w:lang w:eastAsia="ar-SA"/>
        </w:rPr>
      </w:pPr>
    </w:p>
    <w:p w14:paraId="211B3304" w14:textId="30371274"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4.3. Права Подрядчика:</w:t>
      </w:r>
    </w:p>
    <w:p w14:paraId="68C9CE80" w14:textId="14D33BDA"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4.3.2. Требовать надлежащего выполнения Заказчиком его обязанностей по настоящему договору.</w:t>
      </w:r>
    </w:p>
    <w:p w14:paraId="06ABE9EC" w14:textId="3B2E2D6A"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4.4. Права Заказчика:</w:t>
      </w:r>
    </w:p>
    <w:p w14:paraId="3D1DD517" w14:textId="54A82343"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 xml:space="preserve">4.4.1. </w:t>
      </w:r>
      <w:r w:rsidRPr="00D9757C">
        <w:rPr>
          <w:rFonts w:eastAsia="Times New Roman"/>
          <w:sz w:val="24"/>
          <w:szCs w:val="24"/>
          <w:lang w:eastAsia="ar-SA"/>
        </w:rPr>
        <w:t xml:space="preserve">Заказчик </w:t>
      </w:r>
      <w:r w:rsidRPr="00D9757C">
        <w:rPr>
          <w:rFonts w:eastAsia="Times New Roman"/>
          <w:bCs/>
          <w:sz w:val="24"/>
          <w:szCs w:val="24"/>
          <w:lang w:val="x-none" w:eastAsia="ar-SA"/>
        </w:rPr>
        <w:t>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и оборудования</w:t>
      </w:r>
      <w:r w:rsidRPr="00D9757C">
        <w:rPr>
          <w:rFonts w:eastAsia="Times New Roman"/>
          <w:bCs/>
          <w:i/>
          <w:sz w:val="24"/>
          <w:szCs w:val="24"/>
          <w:lang w:val="x-none" w:eastAsia="ar-SA"/>
        </w:rPr>
        <w:t>,</w:t>
      </w:r>
      <w:r w:rsidRPr="00D9757C">
        <w:rPr>
          <w:rFonts w:eastAsia="Times New Roman"/>
          <w:bCs/>
          <w:sz w:val="24"/>
          <w:szCs w:val="24"/>
          <w:lang w:val="x-none" w:eastAsia="ar-SA"/>
        </w:rPr>
        <w:t xml:space="preserve"> а также правильного использования Подрядчиком материалов и оборудования,</w:t>
      </w:r>
      <w:r w:rsidRPr="00D9757C">
        <w:rPr>
          <w:rFonts w:eastAsia="Times New Roman"/>
          <w:bCs/>
          <w:i/>
          <w:sz w:val="24"/>
          <w:szCs w:val="24"/>
          <w:lang w:val="x-none" w:eastAsia="ar-SA"/>
        </w:rPr>
        <w:t xml:space="preserve"> </w:t>
      </w:r>
      <w:r w:rsidRPr="00D9757C">
        <w:rPr>
          <w:rFonts w:eastAsia="Times New Roman"/>
          <w:bCs/>
          <w:sz w:val="24"/>
          <w:szCs w:val="24"/>
          <w:lang w:val="x-none" w:eastAsia="ar-SA"/>
        </w:rPr>
        <w:t>не вмешиваясь при этом в оперативно-хозяйственную деятельность Подрядчика</w:t>
      </w:r>
      <w:r w:rsidRPr="00D9757C">
        <w:rPr>
          <w:rFonts w:eastAsia="Times New Roman"/>
          <w:bCs/>
          <w:sz w:val="24"/>
          <w:szCs w:val="24"/>
          <w:lang w:eastAsia="ar-SA"/>
        </w:rPr>
        <w:t>.</w:t>
      </w:r>
    </w:p>
    <w:p w14:paraId="515DB28E" w14:textId="07B7CB3C"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4.4.2. Заказчик вправе давать указания о приостановке выполнения работ в случае нарушения Подрядчиком условий До</w:t>
      </w:r>
      <w:r w:rsidR="00EF0C74">
        <w:rPr>
          <w:rFonts w:eastAsia="Times New Roman"/>
          <w:bCs/>
          <w:sz w:val="24"/>
          <w:szCs w:val="24"/>
          <w:lang w:eastAsia="ar-SA"/>
        </w:rPr>
        <w:t>говора или возникновения иных</w:t>
      </w:r>
      <w:r w:rsidRPr="00D9757C">
        <w:rPr>
          <w:rFonts w:eastAsia="Times New Roman"/>
          <w:bCs/>
          <w:sz w:val="24"/>
          <w:szCs w:val="24"/>
          <w:lang w:eastAsia="ar-SA"/>
        </w:rPr>
        <w:t xml:space="preserve"> обстоятельств, угрожающих пригодности или прочности результатов выполняемой работы.</w:t>
      </w:r>
    </w:p>
    <w:p w14:paraId="4BCBBEC9" w14:textId="3BAF7E5A"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 xml:space="preserve">4.4.3. Отказаться от исполнения договора в любое время до сдачи результата работ </w:t>
      </w:r>
      <w:r w:rsidRPr="00D9757C">
        <w:rPr>
          <w:rFonts w:eastAsia="Times New Roman"/>
          <w:bCs/>
          <w:sz w:val="24"/>
          <w:szCs w:val="24"/>
          <w:lang w:eastAsia="ar-SA"/>
        </w:rPr>
        <w:lastRenderedPageBreak/>
        <w:t>Подрядчиком, уплатив Подрядчику часть установленной цены пропорционально части работы, выполненной до направления извещения об отказе Заказчика от исполнения договора.</w:t>
      </w:r>
    </w:p>
    <w:p w14:paraId="568F095B" w14:textId="77777777" w:rsidR="001C7FB3" w:rsidRPr="00D9757C" w:rsidRDefault="001C7FB3" w:rsidP="00355586">
      <w:pPr>
        <w:widowControl w:val="0"/>
        <w:tabs>
          <w:tab w:val="left" w:pos="142"/>
          <w:tab w:val="left" w:pos="426"/>
        </w:tabs>
        <w:suppressAutoHyphens/>
        <w:spacing w:line="240" w:lineRule="auto"/>
        <w:outlineLvl w:val="0"/>
        <w:rPr>
          <w:rFonts w:eastAsia="Times New Roman"/>
          <w:bCs/>
          <w:sz w:val="24"/>
          <w:szCs w:val="24"/>
          <w:lang w:eastAsia="ar-SA"/>
        </w:rPr>
      </w:pPr>
    </w:p>
    <w:p w14:paraId="48E869AB" w14:textId="77777777" w:rsidR="00A71E71" w:rsidRPr="00274A35" w:rsidRDefault="00E92323" w:rsidP="00274A35">
      <w:pPr>
        <w:pStyle w:val="afe"/>
        <w:keepNext/>
        <w:spacing w:line="240" w:lineRule="auto"/>
        <w:ind w:left="1069" w:firstLine="0"/>
        <w:jc w:val="center"/>
        <w:outlineLvl w:val="0"/>
        <w:rPr>
          <w:rFonts w:eastAsia="Times New Roman"/>
          <w:caps/>
          <w:sz w:val="24"/>
          <w:szCs w:val="24"/>
          <w:lang w:eastAsia="ru-RU"/>
        </w:rPr>
      </w:pPr>
      <w:r w:rsidRPr="00274A35">
        <w:rPr>
          <w:rFonts w:eastAsia="Times New Roman"/>
          <w:caps/>
          <w:sz w:val="24"/>
          <w:szCs w:val="24"/>
          <w:lang w:eastAsia="ru-RU"/>
        </w:rPr>
        <w:t>5</w:t>
      </w:r>
      <w:r w:rsidR="00A71E71" w:rsidRPr="00274A35">
        <w:rPr>
          <w:rFonts w:eastAsia="Times New Roman"/>
          <w:caps/>
          <w:sz w:val="24"/>
          <w:szCs w:val="24"/>
          <w:lang w:eastAsia="ru-RU"/>
        </w:rPr>
        <w:t>.</w:t>
      </w:r>
      <w:bookmarkStart w:id="7" w:name="_Ref148772376"/>
      <w:bookmarkStart w:id="8" w:name="_Ref148770654"/>
      <w:r w:rsidR="00A71E71" w:rsidRPr="00274A35">
        <w:rPr>
          <w:rFonts w:eastAsia="Times New Roman"/>
          <w:caps/>
          <w:sz w:val="24"/>
          <w:szCs w:val="24"/>
          <w:lang w:eastAsia="ru-RU"/>
        </w:rPr>
        <w:tab/>
      </w:r>
      <w:bookmarkEnd w:id="7"/>
      <w:bookmarkEnd w:id="8"/>
      <w:r w:rsidR="00A71E71" w:rsidRPr="00274A35">
        <w:rPr>
          <w:rFonts w:eastAsia="Times New Roman"/>
          <w:caps/>
          <w:sz w:val="24"/>
          <w:szCs w:val="24"/>
          <w:lang w:eastAsia="ru-RU"/>
        </w:rPr>
        <w:t>ПОРЯДОК ПРИЕМКИ РАБОТ И РАСЧЕТЫ</w:t>
      </w:r>
    </w:p>
    <w:p w14:paraId="1D483B2B" w14:textId="7C728AAA"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 xml:space="preserve">Подрядчик передает Заказчику в течение </w:t>
      </w:r>
      <w:r w:rsidRPr="00D9757C">
        <w:rPr>
          <w:rFonts w:eastAsia="Times New Roman"/>
          <w:sz w:val="24"/>
          <w:szCs w:val="24"/>
          <w:lang w:eastAsia="ar-SA"/>
        </w:rPr>
        <w:t xml:space="preserve">2 </w:t>
      </w:r>
      <w:r w:rsidRPr="00D9757C">
        <w:rPr>
          <w:rFonts w:eastAsia="Times New Roman"/>
          <w:sz w:val="24"/>
          <w:szCs w:val="24"/>
          <w:lang w:val="x-none" w:eastAsia="ar-SA"/>
        </w:rPr>
        <w:t>(</w:t>
      </w:r>
      <w:r w:rsidRPr="00D9757C">
        <w:rPr>
          <w:rFonts w:eastAsia="Times New Roman"/>
          <w:sz w:val="24"/>
          <w:szCs w:val="24"/>
          <w:lang w:eastAsia="ar-SA"/>
        </w:rPr>
        <w:t>двух</w:t>
      </w:r>
      <w:r w:rsidRPr="00D9757C">
        <w:rPr>
          <w:rFonts w:eastAsia="Times New Roman"/>
          <w:sz w:val="24"/>
          <w:szCs w:val="24"/>
          <w:lang w:val="x-none" w:eastAsia="ar-SA"/>
        </w:rPr>
        <w:t>) раб</w:t>
      </w:r>
      <w:r w:rsidR="00EB4CBC">
        <w:rPr>
          <w:rFonts w:eastAsia="Times New Roman"/>
          <w:sz w:val="24"/>
          <w:szCs w:val="24"/>
          <w:lang w:val="x-none" w:eastAsia="ar-SA"/>
        </w:rPr>
        <w:t>очих дней с момента завершения р</w:t>
      </w:r>
      <w:r w:rsidRPr="00D9757C">
        <w:rPr>
          <w:rFonts w:eastAsia="Times New Roman"/>
          <w:sz w:val="24"/>
          <w:szCs w:val="24"/>
          <w:lang w:val="x-none" w:eastAsia="ar-SA"/>
        </w:rPr>
        <w:t>абот письменное уведомление об окончании производства работ и о готовности к проведению приемки. Получив такое уведомление, Заказчик должен определить дату начала приемки</w:t>
      </w:r>
      <w:r w:rsidRPr="00D9757C">
        <w:rPr>
          <w:rFonts w:eastAsia="Times New Roman"/>
          <w:sz w:val="24"/>
          <w:szCs w:val="24"/>
          <w:lang w:eastAsia="ar-SA"/>
        </w:rPr>
        <w:t xml:space="preserve"> </w:t>
      </w:r>
      <w:r w:rsidRPr="00D9757C">
        <w:rPr>
          <w:rFonts w:eastAsia="Times New Roman"/>
          <w:sz w:val="24"/>
          <w:szCs w:val="24"/>
          <w:lang w:val="x-none" w:eastAsia="ar-SA"/>
        </w:rPr>
        <w:t xml:space="preserve">и в течение </w:t>
      </w:r>
      <w:r w:rsidRPr="00D9757C">
        <w:rPr>
          <w:rFonts w:eastAsia="Times New Roman"/>
          <w:sz w:val="24"/>
          <w:szCs w:val="24"/>
          <w:lang w:eastAsia="ar-SA"/>
        </w:rPr>
        <w:t>3</w:t>
      </w:r>
      <w:r w:rsidRPr="00D9757C">
        <w:rPr>
          <w:rFonts w:eastAsia="Times New Roman"/>
          <w:sz w:val="24"/>
          <w:szCs w:val="24"/>
          <w:lang w:val="x-none" w:eastAsia="ar-SA"/>
        </w:rPr>
        <w:t xml:space="preserve"> (</w:t>
      </w:r>
      <w:r w:rsidRPr="00D9757C">
        <w:rPr>
          <w:rFonts w:eastAsia="Times New Roman"/>
          <w:sz w:val="24"/>
          <w:szCs w:val="24"/>
          <w:lang w:eastAsia="ar-SA"/>
        </w:rPr>
        <w:t>трех</w:t>
      </w:r>
      <w:r w:rsidRPr="00D9757C">
        <w:rPr>
          <w:rFonts w:eastAsia="Times New Roman"/>
          <w:sz w:val="24"/>
          <w:szCs w:val="24"/>
          <w:lang w:val="x-none" w:eastAsia="ar-SA"/>
        </w:rPr>
        <w:t xml:space="preserve">) рабочих дней </w:t>
      </w:r>
      <w:r w:rsidRPr="00D9757C">
        <w:rPr>
          <w:rFonts w:eastAsia="Times New Roman"/>
          <w:sz w:val="24"/>
          <w:szCs w:val="24"/>
          <w:lang w:eastAsia="ar-SA"/>
        </w:rPr>
        <w:t xml:space="preserve"> с момента получения уведомления, совместно с Подрядчиком</w:t>
      </w:r>
      <w:r w:rsidR="00D65670" w:rsidRPr="00D9757C">
        <w:rPr>
          <w:rFonts w:eastAsia="Times New Roman"/>
          <w:sz w:val="24"/>
          <w:szCs w:val="24"/>
          <w:lang w:eastAsia="ar-SA"/>
        </w:rPr>
        <w:t>,</w:t>
      </w:r>
      <w:r w:rsidRPr="00D9757C">
        <w:rPr>
          <w:rFonts w:eastAsia="Times New Roman"/>
          <w:sz w:val="24"/>
          <w:szCs w:val="24"/>
          <w:lang w:eastAsia="ar-SA"/>
        </w:rPr>
        <w:t xml:space="preserve"> осуществить приемку </w:t>
      </w:r>
      <w:r w:rsidR="00D65670" w:rsidRPr="00D9757C">
        <w:rPr>
          <w:rFonts w:eastAsia="Times New Roman"/>
          <w:sz w:val="24"/>
          <w:szCs w:val="24"/>
          <w:lang w:eastAsia="ar-SA"/>
        </w:rPr>
        <w:t>выполненных</w:t>
      </w:r>
      <w:r w:rsidRPr="00D9757C">
        <w:rPr>
          <w:rFonts w:eastAsia="Times New Roman"/>
          <w:sz w:val="24"/>
          <w:szCs w:val="24"/>
          <w:lang w:eastAsia="ar-SA"/>
        </w:rPr>
        <w:t xml:space="preserve"> работ.</w:t>
      </w:r>
      <w:r w:rsidRPr="00D9757C">
        <w:rPr>
          <w:rFonts w:eastAsia="Times New Roman"/>
          <w:sz w:val="24"/>
          <w:szCs w:val="24"/>
          <w:lang w:val="x-none" w:eastAsia="ar-SA"/>
        </w:rPr>
        <w:t xml:space="preserve"> </w:t>
      </w:r>
    </w:p>
    <w:p w14:paraId="77129152" w14:textId="32E52C05"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В случае</w:t>
      </w:r>
      <w:r w:rsidR="00D65670" w:rsidRPr="00D9757C">
        <w:rPr>
          <w:rFonts w:eastAsia="Times New Roman"/>
          <w:sz w:val="24"/>
          <w:szCs w:val="24"/>
          <w:lang w:eastAsia="ar-SA"/>
        </w:rPr>
        <w:t>,</w:t>
      </w:r>
      <w:r w:rsidRPr="00D9757C">
        <w:rPr>
          <w:rFonts w:eastAsia="Times New Roman"/>
          <w:sz w:val="24"/>
          <w:szCs w:val="24"/>
          <w:lang w:val="x-none" w:eastAsia="ar-SA"/>
        </w:rPr>
        <w:t xml:space="preserve"> если работы выполнены в соответствии с условиями настоящего договора, технической документаци</w:t>
      </w:r>
      <w:r w:rsidR="00D65670" w:rsidRPr="00D9757C">
        <w:rPr>
          <w:rFonts w:eastAsia="Times New Roman"/>
          <w:sz w:val="24"/>
          <w:szCs w:val="24"/>
          <w:lang w:eastAsia="ar-SA"/>
        </w:rPr>
        <w:t>ей</w:t>
      </w:r>
      <w:r w:rsidRPr="00D9757C">
        <w:rPr>
          <w:rFonts w:eastAsia="Times New Roman"/>
          <w:sz w:val="24"/>
          <w:szCs w:val="24"/>
          <w:lang w:val="x-none" w:eastAsia="ar-SA"/>
        </w:rPr>
        <w:t xml:space="preserve"> и действующими нормативно-правовыми актами</w:t>
      </w:r>
      <w:r w:rsidR="00D65670" w:rsidRPr="00D9757C">
        <w:rPr>
          <w:rFonts w:eastAsia="Times New Roman"/>
          <w:sz w:val="24"/>
          <w:szCs w:val="24"/>
          <w:lang w:eastAsia="ar-SA"/>
        </w:rPr>
        <w:t>, при отсутствии замечаний со стороны Заказчика</w:t>
      </w:r>
      <w:r w:rsidRPr="00D9757C">
        <w:rPr>
          <w:rFonts w:eastAsia="Times New Roman"/>
          <w:sz w:val="24"/>
          <w:szCs w:val="24"/>
          <w:lang w:val="x-none" w:eastAsia="ar-SA"/>
        </w:rPr>
        <w:t xml:space="preserve"> стороны</w:t>
      </w:r>
      <w:r w:rsidR="00D65670" w:rsidRPr="00D9757C">
        <w:rPr>
          <w:rFonts w:eastAsia="Times New Roman"/>
          <w:sz w:val="24"/>
          <w:szCs w:val="24"/>
          <w:lang w:eastAsia="ar-SA"/>
        </w:rPr>
        <w:t xml:space="preserve"> договора </w:t>
      </w:r>
      <w:r w:rsidRPr="00D9757C">
        <w:rPr>
          <w:rFonts w:eastAsia="Times New Roman"/>
          <w:sz w:val="24"/>
          <w:szCs w:val="24"/>
          <w:lang w:val="x-none" w:eastAsia="ar-SA"/>
        </w:rPr>
        <w:t xml:space="preserve"> по результатам приемки подписывают акт приемки выполненных работ.</w:t>
      </w:r>
    </w:p>
    <w:p w14:paraId="1E5DF98B" w14:textId="5AEFAB4C" w:rsidR="00DC30FA" w:rsidRPr="00653C45"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В том случае</w:t>
      </w:r>
      <w:r w:rsidR="00D65670" w:rsidRPr="00D9757C">
        <w:rPr>
          <w:rFonts w:eastAsia="Times New Roman"/>
          <w:sz w:val="24"/>
          <w:szCs w:val="24"/>
          <w:lang w:eastAsia="ar-SA"/>
        </w:rPr>
        <w:t>,</w:t>
      </w:r>
      <w:r w:rsidRPr="00D9757C">
        <w:rPr>
          <w:rFonts w:eastAsia="Times New Roman"/>
          <w:sz w:val="24"/>
          <w:szCs w:val="24"/>
          <w:lang w:val="x-none" w:eastAsia="ar-SA"/>
        </w:rPr>
        <w:t xml:space="preserve"> если какие-либо работы не выполнены и/или выполнены Подрядчиком ненадлежащим образом, не удовлетворяют требованиям технической документации, договора и/или действующих нормативных актов, то Подрядчику направляется </w:t>
      </w:r>
      <w:r w:rsidR="00D65670" w:rsidRPr="00D9757C">
        <w:rPr>
          <w:rFonts w:eastAsia="Times New Roman"/>
          <w:sz w:val="24"/>
          <w:szCs w:val="24"/>
          <w:lang w:eastAsia="ar-SA"/>
        </w:rPr>
        <w:t>мотивированный отказ от приемки выполненных работ</w:t>
      </w:r>
      <w:r w:rsidRPr="00D9757C">
        <w:rPr>
          <w:rFonts w:eastAsia="Times New Roman"/>
          <w:sz w:val="24"/>
          <w:szCs w:val="24"/>
          <w:lang w:val="x-none" w:eastAsia="ar-SA"/>
        </w:rPr>
        <w:t xml:space="preserve"> с указанием </w:t>
      </w:r>
      <w:r w:rsidR="009E33D7" w:rsidRPr="001C32B7">
        <w:rPr>
          <w:rFonts w:eastAsia="Times New Roman"/>
          <w:sz w:val="24"/>
          <w:szCs w:val="24"/>
          <w:lang w:eastAsia="ar-SA"/>
        </w:rPr>
        <w:t xml:space="preserve">разумного </w:t>
      </w:r>
      <w:r w:rsidRPr="001C32B7">
        <w:rPr>
          <w:rFonts w:eastAsia="Times New Roman"/>
          <w:sz w:val="24"/>
          <w:szCs w:val="24"/>
          <w:lang w:val="x-none" w:eastAsia="ar-SA"/>
        </w:rPr>
        <w:t xml:space="preserve">срока устранения замечаний и даты проведения следующей </w:t>
      </w:r>
      <w:r w:rsidR="00D65670" w:rsidRPr="001C32B7">
        <w:rPr>
          <w:rFonts w:eastAsia="Times New Roman"/>
          <w:sz w:val="24"/>
          <w:szCs w:val="24"/>
          <w:lang w:eastAsia="ar-SA"/>
        </w:rPr>
        <w:t>приемки</w:t>
      </w:r>
      <w:r w:rsidRPr="001C32B7">
        <w:rPr>
          <w:rFonts w:eastAsia="Times New Roman"/>
          <w:sz w:val="24"/>
          <w:szCs w:val="24"/>
          <w:lang w:val="x-none" w:eastAsia="ar-SA"/>
        </w:rPr>
        <w:t>. В</w:t>
      </w:r>
      <w:r w:rsidRPr="00D9757C">
        <w:rPr>
          <w:rFonts w:eastAsia="Times New Roman"/>
          <w:sz w:val="24"/>
          <w:szCs w:val="24"/>
          <w:lang w:val="x-none" w:eastAsia="ar-SA"/>
        </w:rPr>
        <w:t xml:space="preserve"> указанном случае акт </w:t>
      </w:r>
      <w:r w:rsidRPr="00653C45">
        <w:rPr>
          <w:rFonts w:eastAsia="Times New Roman"/>
          <w:sz w:val="24"/>
          <w:szCs w:val="24"/>
          <w:lang w:val="x-none" w:eastAsia="ar-SA"/>
        </w:rPr>
        <w:t>приемки</w:t>
      </w:r>
      <w:r w:rsidR="00F52C14" w:rsidRPr="00653C45">
        <w:rPr>
          <w:rFonts w:eastAsia="Times New Roman"/>
          <w:sz w:val="24"/>
          <w:szCs w:val="24"/>
          <w:lang w:eastAsia="ar-SA"/>
        </w:rPr>
        <w:t xml:space="preserve"> </w:t>
      </w:r>
      <w:r w:rsidRPr="00653C45">
        <w:rPr>
          <w:rFonts w:eastAsia="Times New Roman"/>
          <w:sz w:val="24"/>
          <w:szCs w:val="24"/>
          <w:lang w:val="x-none" w:eastAsia="ar-SA"/>
        </w:rPr>
        <w:t xml:space="preserve"> </w:t>
      </w:r>
      <w:r w:rsidR="00F52C14" w:rsidRPr="00653C45">
        <w:rPr>
          <w:rFonts w:eastAsia="Times New Roman"/>
          <w:sz w:val="24"/>
          <w:szCs w:val="24"/>
          <w:lang w:val="x-none" w:eastAsia="ar-SA"/>
        </w:rPr>
        <w:t xml:space="preserve">выполненных работ </w:t>
      </w:r>
      <w:r w:rsidRPr="00653C45">
        <w:rPr>
          <w:rFonts w:eastAsia="Times New Roman"/>
          <w:sz w:val="24"/>
          <w:szCs w:val="24"/>
          <w:lang w:val="x-none" w:eastAsia="ar-SA"/>
        </w:rPr>
        <w:t>не подписывается до устранения замечаний.</w:t>
      </w:r>
    </w:p>
    <w:p w14:paraId="102D5433" w14:textId="16076457" w:rsidR="00D65670" w:rsidRPr="00D9757C" w:rsidRDefault="00D65670"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При не</w:t>
      </w:r>
      <w:r w:rsidRPr="00D9757C">
        <w:rPr>
          <w:rFonts w:eastAsia="Times New Roman"/>
          <w:sz w:val="24"/>
          <w:szCs w:val="24"/>
          <w:lang w:eastAsia="ar-SA"/>
        </w:rPr>
        <w:t xml:space="preserve"> устр</w:t>
      </w:r>
      <w:r w:rsidR="00036C07">
        <w:rPr>
          <w:rFonts w:eastAsia="Times New Roman"/>
          <w:sz w:val="24"/>
          <w:szCs w:val="24"/>
          <w:lang w:eastAsia="ar-SA"/>
        </w:rPr>
        <w:t>ане</w:t>
      </w:r>
      <w:r w:rsidRPr="00D9757C">
        <w:rPr>
          <w:rFonts w:eastAsia="Times New Roman"/>
          <w:sz w:val="24"/>
          <w:szCs w:val="24"/>
          <w:lang w:eastAsia="ar-SA"/>
        </w:rPr>
        <w:t xml:space="preserve">нии </w:t>
      </w:r>
      <w:r w:rsidRPr="00D9757C">
        <w:rPr>
          <w:rFonts w:eastAsia="Times New Roman"/>
          <w:sz w:val="24"/>
          <w:szCs w:val="24"/>
          <w:lang w:val="x-none" w:eastAsia="ar-SA"/>
        </w:rPr>
        <w:t xml:space="preserve">Подрядчиком </w:t>
      </w:r>
      <w:r w:rsidRPr="00D9757C">
        <w:rPr>
          <w:rFonts w:eastAsia="Times New Roman"/>
          <w:sz w:val="24"/>
          <w:szCs w:val="24"/>
          <w:lang w:eastAsia="ar-SA"/>
        </w:rPr>
        <w:t>замечаний</w:t>
      </w:r>
      <w:r w:rsidRPr="00D9757C">
        <w:rPr>
          <w:rFonts w:eastAsia="Times New Roman"/>
          <w:sz w:val="24"/>
          <w:szCs w:val="24"/>
          <w:lang w:val="x-none" w:eastAsia="ar-SA"/>
        </w:rPr>
        <w:t xml:space="preserve"> в согласованный срок </w:t>
      </w:r>
      <w:r w:rsidRPr="00D9757C">
        <w:rPr>
          <w:rFonts w:eastAsia="Times New Roman"/>
          <w:bCs/>
          <w:sz w:val="24"/>
          <w:szCs w:val="24"/>
          <w:lang w:eastAsia="ar-SA"/>
        </w:rPr>
        <w:t>Заказчик</w:t>
      </w:r>
      <w:r w:rsidRPr="00D9757C">
        <w:rPr>
          <w:rFonts w:eastAsia="Times New Roman"/>
          <w:sz w:val="24"/>
          <w:szCs w:val="24"/>
          <w:lang w:eastAsia="ar-SA"/>
        </w:rPr>
        <w:t xml:space="preserve"> </w:t>
      </w:r>
      <w:r w:rsidRPr="00D9757C">
        <w:rPr>
          <w:rFonts w:eastAsia="Times New Roman"/>
          <w:sz w:val="24"/>
          <w:szCs w:val="24"/>
          <w:lang w:val="x-none" w:eastAsia="ar-SA"/>
        </w:rPr>
        <w:t>вправе для исправления некачественно выполненных работ поручить выполнение обязательства третьим лицам или выполнить его своими силами и потребовать от Подрядчика возмещения понесенных расходов и других убытков.</w:t>
      </w:r>
    </w:p>
    <w:p w14:paraId="6FD3F074" w14:textId="497E26F6"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При сдаче работ Подрядчик обязан письменно, с передачей всей необходимой</w:t>
      </w:r>
      <w:r w:rsidR="008E6D21">
        <w:rPr>
          <w:rFonts w:eastAsia="Times New Roman"/>
          <w:sz w:val="24"/>
          <w:szCs w:val="24"/>
          <w:lang w:eastAsia="ar-SA"/>
        </w:rPr>
        <w:t xml:space="preserve"> </w:t>
      </w:r>
      <w:r w:rsidR="008E6D21" w:rsidRPr="00824E88">
        <w:rPr>
          <w:rFonts w:eastAsia="Times New Roman"/>
          <w:sz w:val="24"/>
          <w:szCs w:val="24"/>
          <w:lang w:eastAsia="ar-SA"/>
        </w:rPr>
        <w:t>исполнительной</w:t>
      </w:r>
      <w:r w:rsidRPr="00D9757C">
        <w:rPr>
          <w:rFonts w:eastAsia="Times New Roman"/>
          <w:sz w:val="24"/>
          <w:szCs w:val="24"/>
          <w:lang w:val="x-none" w:eastAsia="ar-SA"/>
        </w:rPr>
        <w:t xml:space="preserve"> документации, сообщить Заказчику о требованиях, которые необходимо соблюдать для эффективн</w:t>
      </w:r>
      <w:r w:rsidR="001C7FB3" w:rsidRPr="00D9757C">
        <w:rPr>
          <w:rFonts w:eastAsia="Times New Roman"/>
          <w:sz w:val="24"/>
          <w:szCs w:val="24"/>
          <w:lang w:eastAsia="ar-SA"/>
        </w:rPr>
        <w:t>ой</w:t>
      </w:r>
      <w:r w:rsidRPr="00D9757C">
        <w:rPr>
          <w:rFonts w:eastAsia="Times New Roman"/>
          <w:sz w:val="24"/>
          <w:szCs w:val="24"/>
          <w:lang w:val="x-none" w:eastAsia="ar-SA"/>
        </w:rPr>
        <w:t xml:space="preserve"> и безопасно</w:t>
      </w:r>
      <w:r w:rsidR="001C7FB3" w:rsidRPr="00D9757C">
        <w:rPr>
          <w:rFonts w:eastAsia="Times New Roman"/>
          <w:sz w:val="24"/>
          <w:szCs w:val="24"/>
          <w:lang w:eastAsia="ar-SA"/>
        </w:rPr>
        <w:t>й эксплуатации объекта</w:t>
      </w:r>
      <w:r w:rsidR="00D65670" w:rsidRPr="00D9757C">
        <w:rPr>
          <w:rFonts w:eastAsia="Times New Roman"/>
          <w:sz w:val="24"/>
          <w:szCs w:val="24"/>
          <w:lang w:eastAsia="ar-SA"/>
        </w:rPr>
        <w:t>.</w:t>
      </w:r>
    </w:p>
    <w:p w14:paraId="30BC8F59" w14:textId="3A6E67B6"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Устранение недостатков и недоделок, выявленных Заказчиком в ходе проведения процедуры сдачи-приемки выполненных работ, является обязательным для Подрядчика и необходимым условием для проведения повторной приемки Заказчиком. Устранение таких недостатков и недоделок производится  Подрядчиком за свой счет.</w:t>
      </w:r>
    </w:p>
    <w:p w14:paraId="64277C15" w14:textId="256D6BC5"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Любая повторная приемка Заказчиком выполненных работ производится в порядке, предусмотренном настоящим разделом договора.</w:t>
      </w:r>
    </w:p>
    <w:p w14:paraId="6756184C" w14:textId="049E0E95" w:rsidR="00A71E71"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eastAsia="ar-SA"/>
        </w:rPr>
        <w:t xml:space="preserve">Приемка скрытых работ осуществляется в соответствии и </w:t>
      </w:r>
      <w:r w:rsidR="00DE45BD">
        <w:rPr>
          <w:rFonts w:eastAsia="Times New Roman"/>
          <w:sz w:val="24"/>
          <w:szCs w:val="24"/>
          <w:lang w:eastAsia="ar-SA"/>
        </w:rPr>
        <w:t>в порядке,</w:t>
      </w:r>
      <w:r w:rsidRPr="00D9757C">
        <w:rPr>
          <w:rFonts w:eastAsia="Times New Roman"/>
          <w:sz w:val="24"/>
          <w:szCs w:val="24"/>
          <w:lang w:eastAsia="ar-SA"/>
        </w:rPr>
        <w:t xml:space="preserve"> предусмотренном п. 4.1.1</w:t>
      </w:r>
      <w:r w:rsidR="009E33D7">
        <w:rPr>
          <w:rFonts w:eastAsia="Times New Roman"/>
          <w:sz w:val="24"/>
          <w:szCs w:val="24"/>
          <w:lang w:eastAsia="ar-SA"/>
        </w:rPr>
        <w:t xml:space="preserve">1 </w:t>
      </w:r>
      <w:r w:rsidRPr="00D9757C">
        <w:rPr>
          <w:rFonts w:eastAsia="Times New Roman"/>
          <w:sz w:val="24"/>
          <w:szCs w:val="24"/>
          <w:lang w:eastAsia="ar-SA"/>
        </w:rPr>
        <w:t xml:space="preserve">настоящего </w:t>
      </w:r>
      <w:r w:rsidR="00844215" w:rsidRPr="00D9757C">
        <w:rPr>
          <w:rFonts w:eastAsia="Times New Roman"/>
          <w:sz w:val="24"/>
          <w:szCs w:val="24"/>
          <w:lang w:eastAsia="ar-SA"/>
        </w:rPr>
        <w:t>договора</w:t>
      </w:r>
      <w:r w:rsidR="00A71E71" w:rsidRPr="00D9757C">
        <w:rPr>
          <w:rFonts w:eastAsia="Times New Roman"/>
          <w:sz w:val="24"/>
          <w:szCs w:val="24"/>
          <w:lang w:val="x-none" w:eastAsia="ar-SA"/>
        </w:rPr>
        <w:t>.</w:t>
      </w:r>
    </w:p>
    <w:p w14:paraId="33008BAE" w14:textId="7BEBA7D7" w:rsidR="002038FC" w:rsidRPr="00C30DE1" w:rsidRDefault="002038FC" w:rsidP="00355586">
      <w:pPr>
        <w:widowControl w:val="0"/>
        <w:tabs>
          <w:tab w:val="left" w:pos="75"/>
          <w:tab w:val="left" w:pos="142"/>
          <w:tab w:val="left" w:pos="426"/>
          <w:tab w:val="left" w:pos="465"/>
        </w:tabs>
        <w:suppressAutoHyphens/>
        <w:spacing w:line="240" w:lineRule="auto"/>
        <w:outlineLvl w:val="0"/>
        <w:rPr>
          <w:rFonts w:eastAsia="Times New Roman"/>
          <w:bCs/>
          <w:sz w:val="24"/>
          <w:szCs w:val="24"/>
          <w:lang w:val="x-none" w:eastAsia="ar-SA"/>
        </w:rPr>
      </w:pPr>
    </w:p>
    <w:p w14:paraId="36FB6C0D" w14:textId="77777777" w:rsidR="00A71E71" w:rsidRPr="00516395" w:rsidRDefault="00D40CF2" w:rsidP="00C66CE8">
      <w:pPr>
        <w:pStyle w:val="afe"/>
        <w:keepNext/>
        <w:spacing w:line="240" w:lineRule="auto"/>
        <w:ind w:left="1069" w:firstLine="0"/>
        <w:jc w:val="center"/>
        <w:outlineLvl w:val="0"/>
        <w:rPr>
          <w:rFonts w:eastAsia="Times New Roman"/>
          <w:caps/>
          <w:sz w:val="24"/>
          <w:szCs w:val="24"/>
          <w:lang w:eastAsia="ru-RU"/>
        </w:rPr>
      </w:pPr>
      <w:r w:rsidRPr="00516395">
        <w:rPr>
          <w:rFonts w:eastAsia="Times New Roman"/>
          <w:caps/>
          <w:sz w:val="24"/>
          <w:szCs w:val="24"/>
          <w:lang w:eastAsia="ru-RU"/>
        </w:rPr>
        <w:t>6</w:t>
      </w:r>
      <w:r w:rsidR="00A71E71" w:rsidRPr="00516395">
        <w:rPr>
          <w:rFonts w:eastAsia="Times New Roman"/>
          <w:caps/>
          <w:sz w:val="24"/>
          <w:szCs w:val="24"/>
          <w:lang w:eastAsia="ru-RU"/>
        </w:rPr>
        <w:t>.</w:t>
      </w:r>
      <w:r w:rsidR="00A71E71" w:rsidRPr="00516395">
        <w:rPr>
          <w:rFonts w:eastAsia="Times New Roman"/>
          <w:caps/>
          <w:sz w:val="24"/>
          <w:szCs w:val="24"/>
          <w:lang w:eastAsia="ru-RU"/>
        </w:rPr>
        <w:tab/>
      </w:r>
      <w:bookmarkStart w:id="9" w:name="_Ref148770996"/>
      <w:r w:rsidR="00A71E71" w:rsidRPr="00516395">
        <w:rPr>
          <w:rFonts w:eastAsia="Times New Roman"/>
          <w:caps/>
          <w:sz w:val="24"/>
          <w:szCs w:val="24"/>
          <w:lang w:eastAsia="ru-RU"/>
        </w:rPr>
        <w:t>ГАРАНТИИ</w:t>
      </w:r>
      <w:bookmarkEnd w:id="9"/>
      <w:r w:rsidR="00A71E71" w:rsidRPr="00516395">
        <w:rPr>
          <w:rFonts w:eastAsia="Times New Roman"/>
          <w:caps/>
          <w:sz w:val="24"/>
          <w:szCs w:val="24"/>
          <w:lang w:eastAsia="ru-RU"/>
        </w:rPr>
        <w:t xml:space="preserve"> КАЧЕСТВА</w:t>
      </w:r>
    </w:p>
    <w:p w14:paraId="666D0064" w14:textId="2F5D1C4C" w:rsidR="00A71E71" w:rsidRPr="00D9757C" w:rsidRDefault="00A71E71" w:rsidP="00DE3252">
      <w:pPr>
        <w:pStyle w:val="afe"/>
        <w:numPr>
          <w:ilvl w:val="0"/>
          <w:numId w:val="12"/>
        </w:numPr>
        <w:suppressAutoHyphens/>
        <w:spacing w:line="240" w:lineRule="auto"/>
        <w:ind w:left="0" w:firstLine="709"/>
        <w:contextualSpacing w:val="0"/>
        <w:rPr>
          <w:rFonts w:eastAsia="Times New Roman"/>
          <w:sz w:val="24"/>
          <w:szCs w:val="24"/>
          <w:lang w:eastAsia="ar-SA"/>
        </w:rPr>
      </w:pPr>
      <w:r w:rsidRPr="00D9757C">
        <w:rPr>
          <w:rFonts w:eastAsia="Times New Roman"/>
          <w:sz w:val="24"/>
          <w:szCs w:val="24"/>
          <w:lang w:eastAsia="ar-SA"/>
        </w:rPr>
        <w:t xml:space="preserve">Гарантии качества распространяются на все материалы, конструктивные элементы и работы, выполненные </w:t>
      </w:r>
      <w:r w:rsidRPr="00D9757C">
        <w:rPr>
          <w:rFonts w:eastAsia="Times New Roman"/>
          <w:iCs/>
          <w:sz w:val="24"/>
          <w:szCs w:val="24"/>
          <w:lang w:eastAsia="ar-SA"/>
        </w:rPr>
        <w:t>Подрядчиком</w:t>
      </w:r>
      <w:r w:rsidRPr="00D9757C">
        <w:rPr>
          <w:rFonts w:eastAsia="Times New Roman"/>
          <w:sz w:val="24"/>
          <w:szCs w:val="24"/>
          <w:lang w:eastAsia="ar-SA"/>
        </w:rPr>
        <w:t xml:space="preserve"> по настоящему Договору.</w:t>
      </w:r>
      <w:r w:rsidR="00D40CF2" w:rsidRPr="00D9757C">
        <w:rPr>
          <w:sz w:val="24"/>
          <w:szCs w:val="24"/>
        </w:rPr>
        <w:t xml:space="preserve"> </w:t>
      </w:r>
      <w:r w:rsidR="00D40CF2" w:rsidRPr="00D9757C">
        <w:rPr>
          <w:rFonts w:eastAsia="Times New Roman"/>
          <w:sz w:val="24"/>
          <w:szCs w:val="24"/>
          <w:lang w:eastAsia="ar-SA"/>
        </w:rPr>
        <w:t xml:space="preserve">Подрядчик гарантирует высокий уровень качества выполненных работ и соответствие требованиям </w:t>
      </w:r>
      <w:r w:rsidR="008529B9" w:rsidRPr="00D9757C">
        <w:rPr>
          <w:rFonts w:eastAsia="Times New Roman"/>
          <w:sz w:val="24"/>
          <w:szCs w:val="24"/>
          <w:lang w:eastAsia="ar-SA"/>
        </w:rPr>
        <w:t>проектно-технической документации,</w:t>
      </w:r>
      <w:r w:rsidR="00D40CF2" w:rsidRPr="00D9757C">
        <w:rPr>
          <w:rFonts w:eastAsia="Times New Roman"/>
          <w:sz w:val="24"/>
          <w:szCs w:val="24"/>
          <w:lang w:eastAsia="ar-SA"/>
        </w:rPr>
        <w:t xml:space="preserve"> согласованной с Заказчиком.</w:t>
      </w:r>
    </w:p>
    <w:p w14:paraId="7EB4FC14" w14:textId="6389C744" w:rsidR="00A71E71" w:rsidRPr="00824E88" w:rsidRDefault="00A71E71" w:rsidP="00355586">
      <w:pPr>
        <w:tabs>
          <w:tab w:val="left" w:pos="1418"/>
        </w:tabs>
        <w:suppressAutoHyphens/>
        <w:spacing w:line="240" w:lineRule="auto"/>
        <w:rPr>
          <w:rFonts w:eastAsia="Times New Roman"/>
          <w:sz w:val="24"/>
          <w:szCs w:val="24"/>
          <w:lang w:eastAsia="ar-SA"/>
        </w:rPr>
      </w:pPr>
      <w:r w:rsidRPr="0021411A">
        <w:rPr>
          <w:rFonts w:eastAsia="Times New Roman"/>
          <w:sz w:val="24"/>
          <w:szCs w:val="24"/>
          <w:lang w:eastAsia="ar-SA"/>
        </w:rPr>
        <w:t xml:space="preserve">Гарантийный срок </w:t>
      </w:r>
      <w:r w:rsidR="0054466A" w:rsidRPr="0021411A">
        <w:rPr>
          <w:rFonts w:eastAsia="Times New Roman"/>
          <w:sz w:val="24"/>
          <w:szCs w:val="24"/>
          <w:lang w:eastAsia="ar-SA"/>
        </w:rPr>
        <w:t>указывается в техническом задании</w:t>
      </w:r>
      <w:r w:rsidR="00736027" w:rsidRPr="0021411A">
        <w:rPr>
          <w:rFonts w:eastAsia="Times New Roman"/>
          <w:sz w:val="24"/>
          <w:szCs w:val="24"/>
          <w:lang w:eastAsia="ar-SA"/>
        </w:rPr>
        <w:t>.</w:t>
      </w:r>
      <w:r w:rsidR="00736027">
        <w:rPr>
          <w:rFonts w:eastAsia="Times New Roman"/>
          <w:sz w:val="24"/>
          <w:szCs w:val="24"/>
          <w:lang w:eastAsia="ar-SA"/>
        </w:rPr>
        <w:t xml:space="preserve"> </w:t>
      </w:r>
      <w:r w:rsidR="00736027" w:rsidRPr="00824E88">
        <w:rPr>
          <w:rFonts w:eastAsia="Times New Roman"/>
          <w:sz w:val="24"/>
          <w:szCs w:val="24"/>
          <w:lang w:eastAsia="ar-SA"/>
        </w:rPr>
        <w:t>Гарантийный срок устанавливается</w:t>
      </w:r>
      <w:r w:rsidR="0064054E" w:rsidRPr="00824E88">
        <w:rPr>
          <w:rFonts w:eastAsia="Times New Roman"/>
          <w:sz w:val="24"/>
          <w:szCs w:val="24"/>
          <w:lang w:eastAsia="ar-SA"/>
        </w:rPr>
        <w:t xml:space="preserve"> в зависимости</w:t>
      </w:r>
      <w:r w:rsidR="00736027" w:rsidRPr="00824E88">
        <w:rPr>
          <w:rFonts w:eastAsia="Times New Roman"/>
          <w:sz w:val="24"/>
          <w:szCs w:val="24"/>
          <w:lang w:eastAsia="ar-SA"/>
        </w:rPr>
        <w:t xml:space="preserve"> от вида работ и используемых материалов</w:t>
      </w:r>
      <w:r w:rsidR="00FB372E" w:rsidRPr="00824E88">
        <w:rPr>
          <w:rFonts w:eastAsia="Times New Roman"/>
          <w:sz w:val="24"/>
          <w:szCs w:val="24"/>
          <w:lang w:eastAsia="ar-SA"/>
        </w:rPr>
        <w:t xml:space="preserve">, </w:t>
      </w:r>
      <w:r w:rsidR="00736027" w:rsidRPr="00824E88">
        <w:rPr>
          <w:rFonts w:eastAsia="Times New Roman"/>
          <w:sz w:val="24"/>
          <w:szCs w:val="24"/>
          <w:lang w:eastAsia="ar-SA"/>
        </w:rPr>
        <w:t>но должен составлять не менее двух лет</w:t>
      </w:r>
      <w:r w:rsidR="00B06508" w:rsidRPr="00824E88">
        <w:rPr>
          <w:rFonts w:eastAsia="Times New Roman"/>
          <w:sz w:val="24"/>
          <w:szCs w:val="24"/>
          <w:lang w:eastAsia="ar-SA"/>
        </w:rPr>
        <w:t>.</w:t>
      </w:r>
    </w:p>
    <w:p w14:paraId="00377FDC" w14:textId="7B3B4556" w:rsidR="00A71E71" w:rsidRPr="00D9757C" w:rsidRDefault="00A71E71"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val="x-none" w:eastAsia="ar-SA"/>
        </w:rPr>
      </w:pPr>
      <w:bookmarkStart w:id="10" w:name="_Ref148771155"/>
      <w:r w:rsidRPr="00D9757C">
        <w:rPr>
          <w:rFonts w:eastAsia="Times New Roman"/>
          <w:bCs/>
          <w:sz w:val="24"/>
          <w:szCs w:val="24"/>
          <w:lang w:val="x-none" w:eastAsia="ar-SA"/>
        </w:rPr>
        <w:t xml:space="preserve">Если в </w:t>
      </w:r>
      <w:r w:rsidRPr="00D9757C">
        <w:rPr>
          <w:rFonts w:eastAsia="Times New Roman"/>
          <w:bCs/>
          <w:sz w:val="24"/>
          <w:szCs w:val="24"/>
          <w:lang w:eastAsia="ar-SA"/>
        </w:rPr>
        <w:t xml:space="preserve">течение гарантийного срока </w:t>
      </w:r>
      <w:r w:rsidRPr="00D9757C">
        <w:rPr>
          <w:rFonts w:eastAsia="Times New Roman"/>
          <w:bCs/>
          <w:sz w:val="24"/>
          <w:szCs w:val="24"/>
          <w:lang w:val="x-none" w:eastAsia="ar-SA"/>
        </w:rPr>
        <w:t xml:space="preserve">обнаружатся дефекты, то Подрядчик обязан их устранить за свой счет в </w:t>
      </w:r>
      <w:r w:rsidR="00B06508" w:rsidRPr="00D9757C">
        <w:rPr>
          <w:rFonts w:eastAsia="Times New Roman"/>
          <w:bCs/>
          <w:sz w:val="24"/>
          <w:szCs w:val="24"/>
          <w:lang w:eastAsia="ar-SA"/>
        </w:rPr>
        <w:t>кратчайшие</w:t>
      </w:r>
      <w:r w:rsidRPr="00D9757C">
        <w:rPr>
          <w:rFonts w:eastAsia="Times New Roman"/>
          <w:sz w:val="24"/>
          <w:szCs w:val="24"/>
          <w:lang w:eastAsia="ar-SA"/>
        </w:rPr>
        <w:t xml:space="preserve"> </w:t>
      </w:r>
      <w:r w:rsidRPr="00D9757C">
        <w:rPr>
          <w:rFonts w:eastAsia="Times New Roman"/>
          <w:bCs/>
          <w:sz w:val="24"/>
          <w:szCs w:val="24"/>
          <w:lang w:val="x-none" w:eastAsia="ar-SA"/>
        </w:rPr>
        <w:t>сроки. Для участия в составлении акта, фиксирующего дефекты, согласования порядка и сроков их устранения</w:t>
      </w:r>
      <w:r w:rsidR="007F72C3">
        <w:rPr>
          <w:rFonts w:eastAsia="Times New Roman"/>
          <w:bCs/>
          <w:sz w:val="24"/>
          <w:szCs w:val="24"/>
          <w:lang w:eastAsia="ar-SA"/>
        </w:rPr>
        <w:t>,</w:t>
      </w:r>
      <w:r w:rsidRPr="00D9757C">
        <w:rPr>
          <w:rFonts w:eastAsia="Times New Roman"/>
          <w:bCs/>
          <w:sz w:val="24"/>
          <w:szCs w:val="24"/>
          <w:lang w:val="x-none" w:eastAsia="ar-SA"/>
        </w:rPr>
        <w:t xml:space="preserve"> Подрядчик обязан направить своего представителя не позднее 3-х дней со дня получения письменного извещения </w:t>
      </w:r>
      <w:r w:rsidR="00810601" w:rsidRPr="00D9757C">
        <w:rPr>
          <w:rFonts w:eastAsia="Times New Roman"/>
          <w:sz w:val="24"/>
          <w:szCs w:val="24"/>
          <w:lang w:eastAsia="ar-SA"/>
        </w:rPr>
        <w:t>Заказчик</w:t>
      </w:r>
      <w:r w:rsidRPr="00D9757C">
        <w:rPr>
          <w:rFonts w:eastAsia="Times New Roman"/>
          <w:sz w:val="24"/>
          <w:szCs w:val="24"/>
          <w:lang w:eastAsia="ar-SA"/>
        </w:rPr>
        <w:t>а</w:t>
      </w:r>
      <w:r w:rsidRPr="00D9757C">
        <w:rPr>
          <w:rFonts w:eastAsia="Times New Roman"/>
          <w:bCs/>
          <w:sz w:val="24"/>
          <w:szCs w:val="24"/>
          <w:lang w:val="x-none" w:eastAsia="ar-SA"/>
        </w:rPr>
        <w:t>. Гарантийный срок в этом случае продлевается соответственно на период устранения дефектов. При отказе По</w:t>
      </w:r>
      <w:r w:rsidR="00E42421">
        <w:rPr>
          <w:rFonts w:eastAsia="Times New Roman"/>
          <w:bCs/>
          <w:sz w:val="24"/>
          <w:szCs w:val="24"/>
          <w:lang w:val="x-none" w:eastAsia="ar-SA"/>
        </w:rPr>
        <w:t>дрядчика от устранения дефектов</w:t>
      </w:r>
      <w:r w:rsidRPr="00D9757C">
        <w:rPr>
          <w:rFonts w:eastAsia="Times New Roman"/>
          <w:bCs/>
          <w:sz w:val="24"/>
          <w:szCs w:val="24"/>
          <w:lang w:eastAsia="ar-SA"/>
        </w:rPr>
        <w:t xml:space="preserve"> </w:t>
      </w:r>
      <w:r w:rsidRPr="00D9757C">
        <w:rPr>
          <w:rFonts w:eastAsia="Times New Roman"/>
          <w:bCs/>
          <w:sz w:val="24"/>
          <w:szCs w:val="24"/>
          <w:lang w:val="x-none" w:eastAsia="ar-SA"/>
        </w:rPr>
        <w:t>в заявленные сроки, либо при отсутствии возможности Подрядчика устранить дефекты в заявленные сроки,</w:t>
      </w:r>
      <w:r w:rsidRPr="00D9757C">
        <w:rPr>
          <w:rFonts w:eastAsia="Times New Roman"/>
          <w:bCs/>
          <w:i/>
          <w:sz w:val="24"/>
          <w:szCs w:val="24"/>
          <w:lang w:val="x-none" w:eastAsia="ar-SA"/>
        </w:rPr>
        <w:t xml:space="preserve"> </w:t>
      </w:r>
      <w:r w:rsidR="00810601" w:rsidRPr="00D9757C">
        <w:rPr>
          <w:rFonts w:eastAsia="Times New Roman"/>
          <w:sz w:val="24"/>
          <w:szCs w:val="24"/>
          <w:lang w:eastAsia="ar-SA"/>
        </w:rPr>
        <w:t>Заказчик</w:t>
      </w:r>
      <w:r w:rsidRPr="00D9757C">
        <w:rPr>
          <w:rFonts w:eastAsia="Times New Roman"/>
          <w:sz w:val="24"/>
          <w:szCs w:val="24"/>
          <w:lang w:eastAsia="ar-SA"/>
        </w:rPr>
        <w:t xml:space="preserve"> </w:t>
      </w:r>
      <w:r w:rsidRPr="00D9757C">
        <w:rPr>
          <w:rFonts w:eastAsia="Times New Roman"/>
          <w:bCs/>
          <w:sz w:val="24"/>
          <w:szCs w:val="24"/>
          <w:lang w:val="x-none" w:eastAsia="ar-SA"/>
        </w:rPr>
        <w:t>вправе привлечь для устранения недостатков третьих лиц, с последующим выставлением затрат в адрес Подрядчика.</w:t>
      </w:r>
      <w:bookmarkEnd w:id="10"/>
    </w:p>
    <w:p w14:paraId="6C30C04F" w14:textId="0BC63CC9" w:rsidR="00A71E71" w:rsidRPr="00D9757C" w:rsidRDefault="00A71E71"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val="x-none" w:eastAsia="ar-SA"/>
        </w:rPr>
        <w:lastRenderedPageBreak/>
        <w:t>При отказе Подрядчика от составления или подписания акта обнаруженных дефектов</w:t>
      </w:r>
      <w:r w:rsidR="00B06508" w:rsidRPr="00D9757C">
        <w:rPr>
          <w:rFonts w:eastAsia="Times New Roman"/>
          <w:bCs/>
          <w:sz w:val="24"/>
          <w:szCs w:val="24"/>
          <w:lang w:eastAsia="ar-SA"/>
        </w:rPr>
        <w:t xml:space="preserve"> или не прибытия для составления такого акта,</w:t>
      </w:r>
      <w:r w:rsidRPr="00D9757C">
        <w:rPr>
          <w:rFonts w:eastAsia="Times New Roman"/>
          <w:bCs/>
          <w:sz w:val="24"/>
          <w:szCs w:val="24"/>
          <w:lang w:val="x-none" w:eastAsia="ar-SA"/>
        </w:rPr>
        <w:t xml:space="preserve"> </w:t>
      </w:r>
      <w:r w:rsidR="00810601" w:rsidRPr="00D9757C">
        <w:rPr>
          <w:rFonts w:eastAsia="Times New Roman"/>
          <w:bCs/>
          <w:sz w:val="24"/>
          <w:szCs w:val="24"/>
          <w:lang w:eastAsia="ar-SA"/>
        </w:rPr>
        <w:t>Заказчик</w:t>
      </w:r>
      <w:r w:rsidRPr="00D9757C">
        <w:rPr>
          <w:rFonts w:eastAsia="Times New Roman"/>
          <w:bCs/>
          <w:sz w:val="24"/>
          <w:szCs w:val="24"/>
          <w:lang w:eastAsia="ar-SA"/>
        </w:rPr>
        <w:t xml:space="preserve"> </w:t>
      </w:r>
      <w:r w:rsidRPr="00D9757C">
        <w:rPr>
          <w:rFonts w:eastAsia="Times New Roman"/>
          <w:bCs/>
          <w:sz w:val="24"/>
          <w:szCs w:val="24"/>
          <w:lang w:val="x-none" w:eastAsia="ar-SA"/>
        </w:rPr>
        <w:t>составляет акт</w:t>
      </w:r>
      <w:r w:rsidR="00B06508" w:rsidRPr="00D9757C">
        <w:rPr>
          <w:rFonts w:eastAsia="Times New Roman"/>
          <w:bCs/>
          <w:sz w:val="24"/>
          <w:szCs w:val="24"/>
          <w:lang w:eastAsia="ar-SA"/>
        </w:rPr>
        <w:t xml:space="preserve"> </w:t>
      </w:r>
      <w:r w:rsidR="00B06508" w:rsidRPr="00D9757C">
        <w:rPr>
          <w:rFonts w:eastAsia="Times New Roman"/>
          <w:bCs/>
          <w:sz w:val="24"/>
          <w:szCs w:val="24"/>
          <w:lang w:val="x-none" w:eastAsia="ar-SA"/>
        </w:rPr>
        <w:t>обнаруженных дефектов</w:t>
      </w:r>
      <w:r w:rsidR="00B06508" w:rsidRPr="00D9757C">
        <w:rPr>
          <w:rFonts w:eastAsia="Times New Roman"/>
          <w:bCs/>
          <w:sz w:val="24"/>
          <w:szCs w:val="24"/>
          <w:lang w:eastAsia="ar-SA"/>
        </w:rPr>
        <w:t xml:space="preserve"> в одностороннем порядке</w:t>
      </w:r>
      <w:r w:rsidRPr="00D9757C">
        <w:rPr>
          <w:rFonts w:eastAsia="Times New Roman"/>
          <w:bCs/>
          <w:sz w:val="24"/>
          <w:szCs w:val="24"/>
          <w:lang w:eastAsia="ar-SA"/>
        </w:rPr>
        <w:t xml:space="preserve">. </w:t>
      </w:r>
    </w:p>
    <w:p w14:paraId="254E890B" w14:textId="179AA7FC" w:rsidR="00502A53" w:rsidRPr="00D9757C" w:rsidRDefault="00B02566"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В соответствии с настоящим договором Подрядчик несет ответственность за качество выполненной работы, которое должно соответствовать условиям настоящего договора.</w:t>
      </w:r>
    </w:p>
    <w:p w14:paraId="5B94F5F4" w14:textId="543D9275" w:rsidR="00B02566" w:rsidRPr="00D9757C" w:rsidRDefault="00B02566"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В период гарантийного обслуживания недостатки устраняются Подрядчиком в </w:t>
      </w:r>
      <w:r w:rsidR="006B5EA4">
        <w:rPr>
          <w:rFonts w:eastAsia="Times New Roman"/>
          <w:bCs/>
          <w:sz w:val="24"/>
          <w:szCs w:val="24"/>
          <w:lang w:eastAsia="ar-SA"/>
        </w:rPr>
        <w:t>кратчайшие сроки, но не более</w:t>
      </w:r>
      <w:r w:rsidR="00B06508" w:rsidRPr="00D9757C">
        <w:rPr>
          <w:rFonts w:eastAsia="Times New Roman"/>
          <w:bCs/>
          <w:sz w:val="24"/>
          <w:szCs w:val="24"/>
          <w:lang w:eastAsia="ar-SA"/>
        </w:rPr>
        <w:t xml:space="preserve"> чем</w:t>
      </w:r>
      <w:r w:rsidR="006B5EA4">
        <w:rPr>
          <w:rFonts w:eastAsia="Times New Roman"/>
          <w:bCs/>
          <w:sz w:val="24"/>
          <w:szCs w:val="24"/>
          <w:lang w:eastAsia="ar-SA"/>
        </w:rPr>
        <w:t xml:space="preserve"> в</w:t>
      </w:r>
      <w:r w:rsidR="00B06508" w:rsidRPr="00D9757C">
        <w:rPr>
          <w:rFonts w:eastAsia="Times New Roman"/>
          <w:bCs/>
          <w:sz w:val="24"/>
          <w:szCs w:val="24"/>
          <w:lang w:eastAsia="ar-SA"/>
        </w:rPr>
        <w:t xml:space="preserve"> </w:t>
      </w:r>
      <w:r w:rsidRPr="00D9757C">
        <w:rPr>
          <w:rFonts w:eastAsia="Times New Roman"/>
          <w:bCs/>
          <w:sz w:val="24"/>
          <w:szCs w:val="24"/>
          <w:lang w:eastAsia="ar-SA"/>
        </w:rPr>
        <w:t>течение 30 рабочих дней после получения претензии от Заказчика.</w:t>
      </w:r>
    </w:p>
    <w:p w14:paraId="7CAC7A2A" w14:textId="01BB9F19" w:rsidR="00B02566" w:rsidRPr="00D9757C" w:rsidRDefault="00B02566"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При возникновении споров о качестве выполненных работ проверка качества осуществляется в результате проведения </w:t>
      </w:r>
      <w:r w:rsidR="00B06508" w:rsidRPr="00D9757C">
        <w:rPr>
          <w:rFonts w:eastAsia="Times New Roman"/>
          <w:bCs/>
          <w:sz w:val="24"/>
          <w:szCs w:val="24"/>
          <w:lang w:eastAsia="ar-SA"/>
        </w:rPr>
        <w:t xml:space="preserve">соответствующей </w:t>
      </w:r>
      <w:r w:rsidRPr="00D9757C">
        <w:rPr>
          <w:rFonts w:eastAsia="Times New Roman"/>
          <w:bCs/>
          <w:sz w:val="24"/>
          <w:szCs w:val="24"/>
          <w:lang w:eastAsia="ar-SA"/>
        </w:rPr>
        <w:t>экспертизы.</w:t>
      </w:r>
      <w:r w:rsidR="000B3CB6" w:rsidRPr="00D9757C">
        <w:rPr>
          <w:rFonts w:eastAsia="Times New Roman"/>
          <w:bCs/>
          <w:sz w:val="24"/>
          <w:szCs w:val="24"/>
          <w:lang w:eastAsia="ar-SA"/>
        </w:rPr>
        <w:t xml:space="preserve"> Расходы на экспертизу несет Сторона, требующая ее проведения, с последующем отнесением на виновную Сторону. </w:t>
      </w:r>
    </w:p>
    <w:p w14:paraId="15D331E4" w14:textId="77777777" w:rsidR="001C7FB3" w:rsidRPr="00D9757C" w:rsidRDefault="001C7FB3" w:rsidP="001C7FB3">
      <w:pPr>
        <w:pStyle w:val="afe"/>
        <w:widowControl w:val="0"/>
        <w:tabs>
          <w:tab w:val="left" w:pos="142"/>
          <w:tab w:val="left" w:pos="426"/>
          <w:tab w:val="left" w:pos="495"/>
          <w:tab w:val="left" w:pos="750"/>
        </w:tabs>
        <w:suppressAutoHyphens/>
        <w:spacing w:line="240" w:lineRule="auto"/>
        <w:ind w:left="709" w:firstLine="0"/>
        <w:contextualSpacing w:val="0"/>
        <w:outlineLvl w:val="0"/>
        <w:rPr>
          <w:rFonts w:eastAsia="Times New Roman"/>
          <w:bCs/>
          <w:sz w:val="24"/>
          <w:szCs w:val="24"/>
          <w:lang w:eastAsia="ar-SA"/>
        </w:rPr>
      </w:pPr>
    </w:p>
    <w:p w14:paraId="7FD78601" w14:textId="77777777" w:rsidR="00A71E71" w:rsidRPr="00AC682E" w:rsidRDefault="00876CEC" w:rsidP="00AC682E">
      <w:pPr>
        <w:pStyle w:val="afe"/>
        <w:keepNext/>
        <w:spacing w:line="240" w:lineRule="auto"/>
        <w:ind w:left="1069" w:firstLine="0"/>
        <w:jc w:val="center"/>
        <w:outlineLvl w:val="0"/>
        <w:rPr>
          <w:rFonts w:eastAsia="Times New Roman"/>
          <w:caps/>
          <w:sz w:val="24"/>
          <w:szCs w:val="24"/>
          <w:lang w:eastAsia="ru-RU"/>
        </w:rPr>
      </w:pPr>
      <w:r w:rsidRPr="00AC682E">
        <w:rPr>
          <w:rFonts w:eastAsia="Times New Roman"/>
          <w:caps/>
          <w:sz w:val="24"/>
          <w:szCs w:val="24"/>
          <w:lang w:eastAsia="ru-RU"/>
        </w:rPr>
        <w:t>7</w:t>
      </w:r>
      <w:r w:rsidR="00A71E71" w:rsidRPr="00AC682E">
        <w:rPr>
          <w:rFonts w:eastAsia="Times New Roman"/>
          <w:caps/>
          <w:sz w:val="24"/>
          <w:szCs w:val="24"/>
          <w:lang w:eastAsia="ru-RU"/>
        </w:rPr>
        <w:t>.</w:t>
      </w:r>
      <w:r w:rsidR="00A71E71" w:rsidRPr="00AC682E">
        <w:rPr>
          <w:rFonts w:eastAsia="Times New Roman"/>
          <w:caps/>
          <w:sz w:val="24"/>
          <w:szCs w:val="24"/>
          <w:lang w:eastAsia="ru-RU"/>
        </w:rPr>
        <w:tab/>
        <w:t>ОТВЕТСТВЕННОСТЬ СТОРОН</w:t>
      </w:r>
    </w:p>
    <w:p w14:paraId="6DECF4E1" w14:textId="4E6F609D" w:rsidR="003727D9" w:rsidRPr="00D9757C" w:rsidRDefault="003727D9" w:rsidP="00DE3252">
      <w:pPr>
        <w:pStyle w:val="afe"/>
        <w:widowControl w:val="0"/>
        <w:numPr>
          <w:ilvl w:val="0"/>
          <w:numId w:val="13"/>
        </w:numPr>
        <w:tabs>
          <w:tab w:val="left" w:pos="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eastAsia="ar-SA"/>
        </w:rPr>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14:paraId="0A3CD22C" w14:textId="5BAF44BD" w:rsidR="00A71E71" w:rsidRPr="00D9757C" w:rsidRDefault="00A71E71" w:rsidP="00DE3252">
      <w:pPr>
        <w:pStyle w:val="afe"/>
        <w:widowControl w:val="0"/>
        <w:numPr>
          <w:ilvl w:val="0"/>
          <w:numId w:val="13"/>
        </w:numPr>
        <w:tabs>
          <w:tab w:val="left" w:pos="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Стороны несут ответственность за невыполнение и ненадлежащее выполнение обязательств по Договору и обязаны возместить другой Стороне убытки, вызванные таким неисполнением или ненадлежащим исполнением</w:t>
      </w:r>
      <w:r w:rsidR="001A5369" w:rsidRPr="00D9757C">
        <w:rPr>
          <w:sz w:val="24"/>
          <w:szCs w:val="24"/>
        </w:rPr>
        <w:t xml:space="preserve"> при наличии вины.</w:t>
      </w:r>
      <w:r w:rsidRPr="00D9757C">
        <w:rPr>
          <w:rFonts w:eastAsia="Times New Roman"/>
          <w:bCs/>
          <w:sz w:val="24"/>
          <w:szCs w:val="24"/>
          <w:lang w:val="x-none" w:eastAsia="ar-SA"/>
        </w:rPr>
        <w:t xml:space="preserve"> </w:t>
      </w:r>
    </w:p>
    <w:p w14:paraId="6951F034" w14:textId="5D55ECB2" w:rsidR="00E34E67" w:rsidRPr="00D55C32" w:rsidRDefault="00E34E67" w:rsidP="00DE3252">
      <w:pPr>
        <w:pStyle w:val="afe"/>
        <w:widowControl w:val="0"/>
        <w:numPr>
          <w:ilvl w:val="0"/>
          <w:numId w:val="13"/>
        </w:numPr>
        <w:tabs>
          <w:tab w:val="left" w:pos="0"/>
          <w:tab w:val="left" w:pos="540"/>
        </w:tabs>
        <w:suppressAutoHyphens/>
        <w:spacing w:line="240" w:lineRule="auto"/>
        <w:ind w:left="0" w:firstLine="709"/>
        <w:contextualSpacing w:val="0"/>
        <w:outlineLvl w:val="0"/>
        <w:rPr>
          <w:rFonts w:eastAsia="Times New Roman"/>
          <w:sz w:val="24"/>
          <w:szCs w:val="24"/>
          <w:lang w:eastAsia="ar-SA"/>
        </w:rPr>
      </w:pPr>
      <w:r w:rsidRPr="00D55C32">
        <w:rPr>
          <w:rFonts w:eastAsia="Times New Roman"/>
          <w:sz w:val="24"/>
          <w:szCs w:val="24"/>
          <w:lang w:eastAsia="ar-SA"/>
        </w:rPr>
        <w:t>Подрядчик в случае нарушения договорных обязательств уплачивает Заказчику:</w:t>
      </w:r>
    </w:p>
    <w:p w14:paraId="7A7BBFAD" w14:textId="795E4159" w:rsidR="009E33D7" w:rsidRPr="009E33D7" w:rsidRDefault="009E33D7" w:rsidP="00DE3252">
      <w:pPr>
        <w:pStyle w:val="afe"/>
        <w:numPr>
          <w:ilvl w:val="0"/>
          <w:numId w:val="25"/>
        </w:numPr>
        <w:suppressAutoHyphens/>
        <w:spacing w:line="240" w:lineRule="auto"/>
        <w:rPr>
          <w:rFonts w:eastAsia="Times New Roman"/>
          <w:sz w:val="24"/>
          <w:szCs w:val="24"/>
          <w:lang w:eastAsia="ar-SA"/>
        </w:rPr>
      </w:pPr>
      <w:r w:rsidRPr="0054466A">
        <w:rPr>
          <w:rFonts w:eastAsia="Times New Roman"/>
          <w:sz w:val="24"/>
          <w:szCs w:val="24"/>
          <w:lang w:eastAsia="ar-SA"/>
        </w:rPr>
        <w:t>за нарушение сроков выпо</w:t>
      </w:r>
      <w:r w:rsidR="00E42421">
        <w:rPr>
          <w:rFonts w:eastAsia="Times New Roman"/>
          <w:sz w:val="24"/>
          <w:szCs w:val="24"/>
          <w:lang w:eastAsia="ar-SA"/>
        </w:rPr>
        <w:t xml:space="preserve">лнения работ по вине Подрядчика - </w:t>
      </w:r>
      <w:r w:rsidRPr="0054466A">
        <w:rPr>
          <w:rFonts w:eastAsia="Times New Roman"/>
          <w:sz w:val="24"/>
          <w:szCs w:val="24"/>
          <w:lang w:eastAsia="ar-SA"/>
        </w:rPr>
        <w:t xml:space="preserve"> неустойку в размере 0,1% от цены работ по Договору за каждый день просрочки, при этом</w:t>
      </w:r>
      <w:r w:rsidRPr="009E33D7">
        <w:rPr>
          <w:rFonts w:eastAsia="Times New Roman"/>
          <w:sz w:val="24"/>
          <w:szCs w:val="24"/>
          <w:lang w:eastAsia="ar-SA"/>
        </w:rPr>
        <w:t xml:space="preserve"> общая сумма неустойки за весь период просрочки по не исполненному обязательству не может превышать 50% от цены работ по не исполненному обязательству.</w:t>
      </w:r>
    </w:p>
    <w:p w14:paraId="79A19EFD" w14:textId="3E7D6D24" w:rsidR="00E34E67" w:rsidRDefault="009E33D7" w:rsidP="00DE3252">
      <w:pPr>
        <w:pStyle w:val="afe"/>
        <w:numPr>
          <w:ilvl w:val="0"/>
          <w:numId w:val="25"/>
        </w:numPr>
        <w:suppressAutoHyphens/>
        <w:spacing w:line="240" w:lineRule="auto"/>
        <w:rPr>
          <w:rFonts w:eastAsia="Times New Roman"/>
          <w:sz w:val="24"/>
          <w:szCs w:val="24"/>
          <w:lang w:eastAsia="ar-SA"/>
        </w:rPr>
      </w:pPr>
      <w:r w:rsidRPr="0054466A">
        <w:rPr>
          <w:rFonts w:eastAsia="Times New Roman"/>
          <w:sz w:val="24"/>
          <w:szCs w:val="24"/>
          <w:lang w:eastAsia="ar-SA"/>
        </w:rPr>
        <w:t>за нарушение сроков устране</w:t>
      </w:r>
      <w:r w:rsidR="00E42421">
        <w:rPr>
          <w:rFonts w:eastAsia="Times New Roman"/>
          <w:sz w:val="24"/>
          <w:szCs w:val="24"/>
          <w:lang w:eastAsia="ar-SA"/>
        </w:rPr>
        <w:t>ния дефектов по вине Подрядчика -</w:t>
      </w:r>
      <w:r w:rsidRPr="0054466A">
        <w:rPr>
          <w:rFonts w:eastAsia="Times New Roman"/>
          <w:sz w:val="24"/>
          <w:szCs w:val="24"/>
          <w:lang w:eastAsia="ar-SA"/>
        </w:rPr>
        <w:t xml:space="preserve"> неустойку в размере 0,1% от цены работ по Договору за каждый день просрочки, при этом</w:t>
      </w:r>
      <w:r w:rsidRPr="009E33D7">
        <w:rPr>
          <w:rFonts w:eastAsia="Times New Roman"/>
          <w:sz w:val="24"/>
          <w:szCs w:val="24"/>
          <w:lang w:eastAsia="ar-SA"/>
        </w:rPr>
        <w:t xml:space="preserve"> общая сумма неустойки за весь период просрочки по не исполненному обязательству не может превышать 50% от цены работ по не исполненному обязательству.</w:t>
      </w:r>
    </w:p>
    <w:p w14:paraId="45137185" w14:textId="3252CFD0" w:rsidR="00D40B00" w:rsidRPr="00824E88" w:rsidRDefault="00D40B00" w:rsidP="00DE3252">
      <w:pPr>
        <w:pStyle w:val="afe"/>
        <w:numPr>
          <w:ilvl w:val="0"/>
          <w:numId w:val="24"/>
        </w:numPr>
        <w:suppressAutoHyphens/>
        <w:spacing w:line="240" w:lineRule="auto"/>
        <w:rPr>
          <w:rFonts w:eastAsia="Times New Roman"/>
          <w:sz w:val="24"/>
          <w:szCs w:val="24"/>
          <w:lang w:eastAsia="ar-SA"/>
        </w:rPr>
      </w:pPr>
      <w:r w:rsidRPr="00824E88">
        <w:rPr>
          <w:rFonts w:eastAsia="Times New Roman"/>
          <w:sz w:val="24"/>
          <w:szCs w:val="24"/>
          <w:lang w:eastAsia="ar-SA"/>
        </w:rPr>
        <w:t>за нарушение сроков сдачи отчетных документов за выполненные работы</w:t>
      </w:r>
      <w:r w:rsidR="00A22F87" w:rsidRPr="00824E88">
        <w:rPr>
          <w:rFonts w:eastAsia="Times New Roman"/>
          <w:sz w:val="24"/>
          <w:szCs w:val="24"/>
          <w:lang w:eastAsia="ar-SA"/>
        </w:rPr>
        <w:t xml:space="preserve"> (форм КС-2 и КС-3, счет-фактуры</w:t>
      </w:r>
      <w:r w:rsidRPr="00824E88">
        <w:rPr>
          <w:rFonts w:eastAsia="Times New Roman"/>
          <w:sz w:val="24"/>
          <w:szCs w:val="24"/>
          <w:lang w:eastAsia="ar-SA"/>
        </w:rPr>
        <w:t>, исполнительной д</w:t>
      </w:r>
      <w:r w:rsidR="00E42421">
        <w:rPr>
          <w:rFonts w:eastAsia="Times New Roman"/>
          <w:sz w:val="24"/>
          <w:szCs w:val="24"/>
          <w:lang w:eastAsia="ar-SA"/>
        </w:rPr>
        <w:t xml:space="preserve">окументации) по вине Подрядчика - </w:t>
      </w:r>
      <w:r w:rsidRPr="00824E88">
        <w:rPr>
          <w:rFonts w:eastAsia="Times New Roman"/>
          <w:sz w:val="24"/>
          <w:szCs w:val="24"/>
          <w:lang w:eastAsia="ar-SA"/>
        </w:rPr>
        <w:t xml:space="preserve"> неустойку в размере 0,1% от цены работ по Договору за каждый день просрочки, при этом общая сумма неустойки за весь период просрочки по не исполненному обязательству не может превышать 50% от цены работ по не исполненному обязательству.</w:t>
      </w:r>
    </w:p>
    <w:p w14:paraId="1471CF1F" w14:textId="5E545F20" w:rsidR="00821E01" w:rsidRPr="00D9757C" w:rsidRDefault="00A71E71" w:rsidP="00DE3252">
      <w:pPr>
        <w:pStyle w:val="afe"/>
        <w:widowControl w:val="0"/>
        <w:numPr>
          <w:ilvl w:val="0"/>
          <w:numId w:val="13"/>
        </w:numPr>
        <w:tabs>
          <w:tab w:val="left" w:pos="0"/>
          <w:tab w:val="left" w:pos="54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Подрядчик</w:t>
      </w:r>
      <w:r w:rsidRPr="00D9757C">
        <w:rPr>
          <w:rFonts w:eastAsia="Times New Roman"/>
          <w:bCs/>
          <w:i/>
          <w:sz w:val="24"/>
          <w:szCs w:val="24"/>
          <w:lang w:val="x-none" w:eastAsia="ar-SA"/>
        </w:rPr>
        <w:t xml:space="preserve"> </w:t>
      </w:r>
      <w:r w:rsidR="003727D9" w:rsidRPr="00D9757C">
        <w:rPr>
          <w:rFonts w:eastAsia="Times New Roman"/>
          <w:bCs/>
          <w:sz w:val="24"/>
          <w:szCs w:val="24"/>
          <w:lang w:eastAsia="ar-SA"/>
        </w:rPr>
        <w:t>обязан</w:t>
      </w:r>
      <w:r w:rsidR="003727D9" w:rsidRPr="00D9757C">
        <w:rPr>
          <w:rFonts w:eastAsia="Times New Roman"/>
          <w:bCs/>
          <w:i/>
          <w:sz w:val="24"/>
          <w:szCs w:val="24"/>
          <w:lang w:eastAsia="ar-SA"/>
        </w:rPr>
        <w:t xml:space="preserve"> </w:t>
      </w:r>
      <w:r w:rsidRPr="00D9757C">
        <w:rPr>
          <w:rFonts w:eastAsia="Times New Roman"/>
          <w:bCs/>
          <w:sz w:val="24"/>
          <w:szCs w:val="24"/>
          <w:lang w:val="x-none" w:eastAsia="ar-SA"/>
        </w:rPr>
        <w:t>возместит</w:t>
      </w:r>
      <w:r w:rsidR="003727D9" w:rsidRPr="00D9757C">
        <w:rPr>
          <w:rFonts w:eastAsia="Times New Roman"/>
          <w:bCs/>
          <w:sz w:val="24"/>
          <w:szCs w:val="24"/>
          <w:lang w:eastAsia="ar-SA"/>
        </w:rPr>
        <w:t>ь</w:t>
      </w:r>
      <w:r w:rsidRPr="00D9757C">
        <w:rPr>
          <w:rFonts w:eastAsia="Times New Roman"/>
          <w:bCs/>
          <w:sz w:val="24"/>
          <w:szCs w:val="24"/>
          <w:lang w:val="x-none" w:eastAsia="ar-SA"/>
        </w:rPr>
        <w:t xml:space="preserve"> убытки, защитит</w:t>
      </w:r>
      <w:r w:rsidR="003727D9" w:rsidRPr="00D9757C">
        <w:rPr>
          <w:rFonts w:eastAsia="Times New Roman"/>
          <w:bCs/>
          <w:sz w:val="24"/>
          <w:szCs w:val="24"/>
          <w:lang w:eastAsia="ar-SA"/>
        </w:rPr>
        <w:t>ь</w:t>
      </w:r>
      <w:r w:rsidRPr="00D9757C">
        <w:rPr>
          <w:rFonts w:eastAsia="Times New Roman"/>
          <w:bCs/>
          <w:sz w:val="24"/>
          <w:szCs w:val="24"/>
          <w:lang w:val="x-none" w:eastAsia="ar-SA"/>
        </w:rPr>
        <w:t xml:space="preserve"> и освободит</w:t>
      </w:r>
      <w:r w:rsidR="003727D9" w:rsidRPr="00D9757C">
        <w:rPr>
          <w:rFonts w:eastAsia="Times New Roman"/>
          <w:bCs/>
          <w:sz w:val="24"/>
          <w:szCs w:val="24"/>
          <w:lang w:eastAsia="ar-SA"/>
        </w:rPr>
        <w:t>ь</w:t>
      </w:r>
      <w:r w:rsidRPr="00D9757C">
        <w:rPr>
          <w:rFonts w:eastAsia="Times New Roman"/>
          <w:bCs/>
          <w:sz w:val="24"/>
          <w:szCs w:val="24"/>
          <w:lang w:val="x-none" w:eastAsia="ar-SA"/>
        </w:rPr>
        <w:t xml:space="preserve"> от ответственности </w:t>
      </w:r>
      <w:r w:rsidR="00810601" w:rsidRPr="00D9757C">
        <w:rPr>
          <w:rFonts w:eastAsia="Times New Roman"/>
          <w:sz w:val="24"/>
          <w:szCs w:val="24"/>
          <w:lang w:eastAsia="ar-SA"/>
        </w:rPr>
        <w:t>Заказчик</w:t>
      </w:r>
      <w:r w:rsidRPr="00D9757C">
        <w:rPr>
          <w:rFonts w:eastAsia="Times New Roman"/>
          <w:sz w:val="24"/>
          <w:szCs w:val="24"/>
          <w:lang w:eastAsia="ar-SA"/>
        </w:rPr>
        <w:t xml:space="preserve">а </w:t>
      </w:r>
      <w:r w:rsidR="00821E01" w:rsidRPr="00D9757C">
        <w:rPr>
          <w:sz w:val="24"/>
          <w:szCs w:val="24"/>
          <w:lang w:val="x-none"/>
        </w:rPr>
        <w:t xml:space="preserve">и его представителей от претензий, </w:t>
      </w:r>
      <w:r w:rsidR="00821E01" w:rsidRPr="00D9757C">
        <w:rPr>
          <w:sz w:val="24"/>
          <w:szCs w:val="24"/>
        </w:rPr>
        <w:t>требований и судебных исков, а также</w:t>
      </w:r>
      <w:r w:rsidR="00821E01" w:rsidRPr="00D9757C">
        <w:rPr>
          <w:sz w:val="24"/>
          <w:szCs w:val="24"/>
          <w:lang w:val="x-none"/>
        </w:rPr>
        <w:t xml:space="preserve"> убытков и ответственности за производственные травмы</w:t>
      </w:r>
      <w:r w:rsidR="00821E01" w:rsidRPr="00D9757C">
        <w:rPr>
          <w:sz w:val="24"/>
          <w:szCs w:val="24"/>
        </w:rPr>
        <w:t xml:space="preserve"> (в том числе возникшие в связи с увечьями и несчастными случаями на производстве в результате выполнения работ по настоящему Договору)</w:t>
      </w:r>
      <w:r w:rsidR="00821E01" w:rsidRPr="00D9757C">
        <w:rPr>
          <w:sz w:val="24"/>
          <w:szCs w:val="24"/>
          <w:lang w:val="x-none"/>
        </w:rPr>
        <w:t xml:space="preserve"> и ущерб, нанесенный имуществу и объекту в целом, и другие убытки, происшедшие в результате действий или упущений Подрядчика, его агентов, должностных лиц и служащих, вытекающих или связанных с работами по Договору</w:t>
      </w:r>
      <w:r w:rsidR="00821E01" w:rsidRPr="00D9757C">
        <w:rPr>
          <w:sz w:val="24"/>
          <w:szCs w:val="24"/>
        </w:rPr>
        <w:t>.</w:t>
      </w:r>
    </w:p>
    <w:p w14:paraId="6D239660" w14:textId="77777777" w:rsidR="00A71E71" w:rsidRPr="00D9757C" w:rsidRDefault="00A71E71" w:rsidP="00DE3252">
      <w:pPr>
        <w:pStyle w:val="afe"/>
        <w:widowControl w:val="0"/>
        <w:numPr>
          <w:ilvl w:val="0"/>
          <w:numId w:val="13"/>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val="x-none" w:eastAsia="ar-SA"/>
        </w:rPr>
        <w:t xml:space="preserve">Уплата неустойки и возмещение убытков не освобождает Стороны от исполнения обязательств. </w:t>
      </w:r>
    </w:p>
    <w:p w14:paraId="094CD0F9" w14:textId="77777777" w:rsidR="00A71E71" w:rsidRPr="00D9757C" w:rsidRDefault="00A71E71" w:rsidP="00DE3252">
      <w:pPr>
        <w:pStyle w:val="afe"/>
        <w:numPr>
          <w:ilvl w:val="0"/>
          <w:numId w:val="13"/>
        </w:numPr>
        <w:tabs>
          <w:tab w:val="left" w:pos="0"/>
        </w:tabs>
        <w:spacing w:line="240" w:lineRule="auto"/>
        <w:ind w:left="0" w:firstLine="709"/>
        <w:contextualSpacing w:val="0"/>
        <w:rPr>
          <w:color w:val="000000"/>
          <w:sz w:val="24"/>
          <w:szCs w:val="24"/>
        </w:rPr>
      </w:pPr>
      <w:r w:rsidRPr="00D9757C">
        <w:rPr>
          <w:color w:val="000000"/>
          <w:sz w:val="24"/>
          <w:szCs w:val="24"/>
        </w:rPr>
        <w:t xml:space="preserve">При привлечении </w:t>
      </w:r>
      <w:r w:rsidR="00810601" w:rsidRPr="00D9757C">
        <w:rPr>
          <w:color w:val="000000"/>
          <w:sz w:val="24"/>
          <w:szCs w:val="24"/>
        </w:rPr>
        <w:t>Заказчик</w:t>
      </w:r>
      <w:r w:rsidRPr="00D9757C">
        <w:rPr>
          <w:color w:val="000000"/>
          <w:sz w:val="24"/>
          <w:szCs w:val="24"/>
        </w:rPr>
        <w:t xml:space="preserve">а по вине Подрядчика к административной, налоговой или иной ответственности за нарушение действующего законодательства, Подрядчик обязан возместить </w:t>
      </w:r>
      <w:r w:rsidR="00810601" w:rsidRPr="00D9757C">
        <w:rPr>
          <w:color w:val="000000"/>
          <w:sz w:val="24"/>
          <w:szCs w:val="24"/>
        </w:rPr>
        <w:t>Заказчик</w:t>
      </w:r>
      <w:r w:rsidRPr="00D9757C">
        <w:rPr>
          <w:color w:val="000000"/>
          <w:sz w:val="24"/>
          <w:szCs w:val="24"/>
        </w:rPr>
        <w:t xml:space="preserve">у суммы штрафов, санкций, а также возместить </w:t>
      </w:r>
      <w:r w:rsidR="00810601" w:rsidRPr="00D9757C">
        <w:rPr>
          <w:color w:val="000000"/>
          <w:sz w:val="24"/>
          <w:szCs w:val="24"/>
        </w:rPr>
        <w:t>Заказчик</w:t>
      </w:r>
      <w:r w:rsidRPr="00D9757C">
        <w:rPr>
          <w:color w:val="000000"/>
          <w:sz w:val="24"/>
          <w:szCs w:val="24"/>
        </w:rPr>
        <w:t>у причиненные убытки в полном объеме.</w:t>
      </w:r>
    </w:p>
    <w:p w14:paraId="62F989BE" w14:textId="77777777" w:rsidR="00876CEC" w:rsidRPr="00D9757C" w:rsidRDefault="00A71E71" w:rsidP="00DE3252">
      <w:pPr>
        <w:pStyle w:val="afe"/>
        <w:numPr>
          <w:ilvl w:val="0"/>
          <w:numId w:val="13"/>
        </w:numPr>
        <w:tabs>
          <w:tab w:val="left" w:pos="0"/>
        </w:tabs>
        <w:spacing w:line="240" w:lineRule="auto"/>
        <w:ind w:left="0" w:firstLine="709"/>
        <w:contextualSpacing w:val="0"/>
        <w:rPr>
          <w:sz w:val="24"/>
          <w:szCs w:val="24"/>
        </w:rPr>
      </w:pPr>
      <w:r w:rsidRPr="00D9757C">
        <w:rPr>
          <w:sz w:val="24"/>
          <w:szCs w:val="24"/>
        </w:rPr>
        <w:t>Подрядчик в установленном законом порядке несет материальную и иную ответственность за нанесенный третьей стороне ущерб, явившийся следствием виновных действий Подрядчика.</w:t>
      </w:r>
    </w:p>
    <w:p w14:paraId="1A261B16" w14:textId="394B9ED4" w:rsidR="00876CEC" w:rsidRPr="00D9757C" w:rsidRDefault="00876CEC" w:rsidP="00DE3252">
      <w:pPr>
        <w:pStyle w:val="afe"/>
        <w:numPr>
          <w:ilvl w:val="0"/>
          <w:numId w:val="13"/>
        </w:numPr>
        <w:tabs>
          <w:tab w:val="left" w:pos="0"/>
        </w:tabs>
        <w:spacing w:line="240" w:lineRule="auto"/>
        <w:ind w:left="0" w:firstLine="709"/>
        <w:contextualSpacing w:val="0"/>
        <w:rPr>
          <w:sz w:val="24"/>
          <w:szCs w:val="24"/>
        </w:rPr>
      </w:pPr>
      <w:r w:rsidRPr="00D9757C">
        <w:rPr>
          <w:sz w:val="24"/>
          <w:szCs w:val="24"/>
        </w:rPr>
        <w:lastRenderedPageBreak/>
        <w:t>Подрядчик несет ответственность за обеспечение своим работникам здоровой и безопасной среды и обстановки на рабочем месте. Подрядчик должен заботиться о здоровье и безо</w:t>
      </w:r>
      <w:r w:rsidR="003079E6">
        <w:rPr>
          <w:sz w:val="24"/>
          <w:szCs w:val="24"/>
        </w:rPr>
        <w:t xml:space="preserve">пасности работников Подрядчика </w:t>
      </w:r>
      <w:r w:rsidRPr="00D9757C">
        <w:rPr>
          <w:sz w:val="24"/>
          <w:szCs w:val="24"/>
        </w:rPr>
        <w:t>и представителей Заказчика, населения и других третьих сторон и ограждать их от любых опасностей, связанны</w:t>
      </w:r>
      <w:r w:rsidR="007F495C">
        <w:rPr>
          <w:sz w:val="24"/>
          <w:szCs w:val="24"/>
        </w:rPr>
        <w:t>х с проведением работ, принимать</w:t>
      </w:r>
      <w:r w:rsidRPr="00D9757C">
        <w:rPr>
          <w:sz w:val="24"/>
          <w:szCs w:val="24"/>
        </w:rPr>
        <w:t xml:space="preserve"> соответствующие меры предосторожности.  Все инструменты, оборудование, сооружения и другие объекты, используемые Подрядчиком, а также методы, применяемые для выполнения работ, считаются частью рабочей среды.</w:t>
      </w:r>
    </w:p>
    <w:p w14:paraId="22123BB2" w14:textId="51666840" w:rsidR="00914D02" w:rsidRDefault="00914D02" w:rsidP="00DE3252">
      <w:pPr>
        <w:pStyle w:val="afe"/>
        <w:numPr>
          <w:ilvl w:val="0"/>
          <w:numId w:val="13"/>
        </w:numPr>
        <w:tabs>
          <w:tab w:val="left" w:pos="0"/>
        </w:tabs>
        <w:spacing w:line="240" w:lineRule="auto"/>
        <w:ind w:left="0" w:firstLine="709"/>
        <w:contextualSpacing w:val="0"/>
        <w:rPr>
          <w:sz w:val="24"/>
          <w:szCs w:val="24"/>
        </w:rPr>
      </w:pPr>
      <w:r w:rsidRPr="00D9757C">
        <w:rPr>
          <w:sz w:val="24"/>
          <w:szCs w:val="24"/>
        </w:rPr>
        <w:t>Подрядчик несет материальную ответственность за материальные ценности, принятые в ремонтируемом помещении от Заказчика по Акту приема-передачи</w:t>
      </w:r>
      <w:r w:rsidR="00561F0D">
        <w:rPr>
          <w:sz w:val="24"/>
          <w:szCs w:val="24"/>
        </w:rPr>
        <w:t>,</w:t>
      </w:r>
      <w:r w:rsidRPr="00D9757C">
        <w:rPr>
          <w:sz w:val="24"/>
          <w:szCs w:val="24"/>
        </w:rPr>
        <w:t xml:space="preserve"> подписанному обеими сторонами.</w:t>
      </w:r>
    </w:p>
    <w:p w14:paraId="1C3CCCF3" w14:textId="78B6FFF8" w:rsidR="00651003" w:rsidRPr="00824E88" w:rsidRDefault="00651003" w:rsidP="00DE3252">
      <w:pPr>
        <w:pStyle w:val="afe"/>
        <w:numPr>
          <w:ilvl w:val="0"/>
          <w:numId w:val="13"/>
        </w:numPr>
        <w:tabs>
          <w:tab w:val="left" w:pos="0"/>
        </w:tabs>
        <w:spacing w:line="240" w:lineRule="auto"/>
        <w:ind w:left="0" w:firstLine="709"/>
        <w:contextualSpacing w:val="0"/>
        <w:rPr>
          <w:sz w:val="24"/>
          <w:szCs w:val="24"/>
        </w:rPr>
      </w:pPr>
      <w:r w:rsidRPr="00824E88">
        <w:rPr>
          <w:sz w:val="24"/>
          <w:szCs w:val="24"/>
        </w:rPr>
        <w:t xml:space="preserve">Подрядчик обязан в бесспорном порядке уплатить Заказчику штрафы, </w:t>
      </w:r>
      <w:r w:rsidR="00B04277" w:rsidRPr="00824E88">
        <w:rPr>
          <w:sz w:val="24"/>
          <w:szCs w:val="24"/>
        </w:rPr>
        <w:t>предусмотренные Соглашением</w:t>
      </w:r>
      <w:r w:rsidRPr="00824E88">
        <w:rPr>
          <w:iCs/>
          <w:sz w:val="24"/>
          <w:szCs w:val="24"/>
          <w:lang w:val="x-none"/>
        </w:rPr>
        <w:t xml:space="preserve"> об основных обязанностях Подрядчика по выполнению требований охраны труда, промышленной и экологической безопасности и об </w:t>
      </w:r>
      <w:r w:rsidR="00B04277" w:rsidRPr="00824E88">
        <w:rPr>
          <w:iCs/>
          <w:sz w:val="24"/>
          <w:szCs w:val="24"/>
          <w:lang w:val="x-none"/>
        </w:rPr>
        <w:t>ответственности за</w:t>
      </w:r>
      <w:r w:rsidRPr="00824E88">
        <w:rPr>
          <w:iCs/>
          <w:sz w:val="24"/>
          <w:szCs w:val="24"/>
          <w:lang w:val="x-none"/>
        </w:rPr>
        <w:t xml:space="preserve"> их невыполнение</w:t>
      </w:r>
      <w:r w:rsidR="00C26F65">
        <w:rPr>
          <w:iCs/>
          <w:sz w:val="24"/>
          <w:szCs w:val="24"/>
        </w:rPr>
        <w:t xml:space="preserve"> (приложение </w:t>
      </w:r>
      <w:r w:rsidRPr="00824E88">
        <w:rPr>
          <w:iCs/>
          <w:sz w:val="24"/>
          <w:szCs w:val="24"/>
        </w:rPr>
        <w:t>3).</w:t>
      </w:r>
    </w:p>
    <w:p w14:paraId="3088D3A3" w14:textId="187F7B27" w:rsidR="00914D02" w:rsidRPr="00D9757C" w:rsidRDefault="00914D02" w:rsidP="00355586">
      <w:pPr>
        <w:spacing w:line="240" w:lineRule="auto"/>
        <w:rPr>
          <w:sz w:val="24"/>
          <w:szCs w:val="24"/>
        </w:rPr>
      </w:pPr>
    </w:p>
    <w:p w14:paraId="0C2BE1FE" w14:textId="77777777" w:rsidR="00A71E71" w:rsidRPr="0085505D" w:rsidRDefault="001A5369" w:rsidP="0085505D">
      <w:pPr>
        <w:pStyle w:val="afe"/>
        <w:keepNext/>
        <w:spacing w:line="240" w:lineRule="auto"/>
        <w:ind w:left="1069" w:firstLine="0"/>
        <w:jc w:val="center"/>
        <w:outlineLvl w:val="0"/>
        <w:rPr>
          <w:rFonts w:eastAsia="Times New Roman"/>
          <w:caps/>
          <w:sz w:val="24"/>
          <w:szCs w:val="24"/>
          <w:lang w:eastAsia="ru-RU"/>
        </w:rPr>
      </w:pPr>
      <w:r w:rsidRPr="0085505D">
        <w:rPr>
          <w:rFonts w:eastAsia="Times New Roman"/>
          <w:caps/>
          <w:sz w:val="24"/>
          <w:szCs w:val="24"/>
          <w:lang w:eastAsia="ru-RU"/>
        </w:rPr>
        <w:t>8</w:t>
      </w:r>
      <w:r w:rsidR="00A71E71" w:rsidRPr="0085505D">
        <w:rPr>
          <w:rFonts w:eastAsia="Times New Roman"/>
          <w:caps/>
          <w:sz w:val="24"/>
          <w:szCs w:val="24"/>
          <w:lang w:eastAsia="ru-RU"/>
        </w:rPr>
        <w:t>.</w:t>
      </w:r>
      <w:r w:rsidR="00A71E71" w:rsidRPr="0085505D">
        <w:rPr>
          <w:rFonts w:eastAsia="Times New Roman"/>
          <w:caps/>
          <w:sz w:val="24"/>
          <w:szCs w:val="24"/>
          <w:lang w:eastAsia="ru-RU"/>
        </w:rPr>
        <w:tab/>
      </w:r>
      <w:bookmarkStart w:id="11" w:name="_Ref148774152"/>
      <w:r w:rsidR="00A71E71" w:rsidRPr="0085505D">
        <w:rPr>
          <w:rFonts w:eastAsia="Times New Roman"/>
          <w:caps/>
          <w:sz w:val="24"/>
          <w:szCs w:val="24"/>
          <w:lang w:eastAsia="ru-RU"/>
        </w:rPr>
        <w:t>ОБСТОЯТЕЛЬСТВА НЕПРЕОДОЛИМОЙ СИЛЫ</w:t>
      </w:r>
      <w:bookmarkEnd w:id="11"/>
    </w:p>
    <w:p w14:paraId="1ECEE29D" w14:textId="2E2E8582" w:rsidR="003727D9" w:rsidRPr="00D9757C" w:rsidRDefault="003727D9" w:rsidP="00DE3252">
      <w:pPr>
        <w:pStyle w:val="afe"/>
        <w:widowControl w:val="0"/>
        <w:numPr>
          <w:ilvl w:val="0"/>
          <w:numId w:val="16"/>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14:paraId="01D8667F" w14:textId="7842E0B8" w:rsidR="003727D9" w:rsidRPr="00D9757C" w:rsidRDefault="003727D9" w:rsidP="00DE3252">
      <w:pPr>
        <w:pStyle w:val="afe"/>
        <w:widowControl w:val="0"/>
        <w:numPr>
          <w:ilvl w:val="0"/>
          <w:numId w:val="16"/>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 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14:paraId="65E0D839" w14:textId="17A09736" w:rsidR="003727D9" w:rsidRPr="00D9757C" w:rsidRDefault="003727D9" w:rsidP="00DE3252">
      <w:pPr>
        <w:pStyle w:val="afe"/>
        <w:widowControl w:val="0"/>
        <w:numPr>
          <w:ilvl w:val="0"/>
          <w:numId w:val="16"/>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 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14:paraId="2A91D7B9" w14:textId="367F3A0B" w:rsidR="001A5369" w:rsidRPr="00D9757C" w:rsidRDefault="003727D9" w:rsidP="00DE3252">
      <w:pPr>
        <w:pStyle w:val="afe"/>
        <w:widowControl w:val="0"/>
        <w:numPr>
          <w:ilvl w:val="0"/>
          <w:numId w:val="16"/>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 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 В случае расторжения договора в результате наступления обстоятельств непреодолимой силы полученный подрядчиком аванс в счет предстоящего производства работ возвращается заказчику в течение 10 дней с момента получения соответствующего извещения от заказчика.</w:t>
      </w:r>
    </w:p>
    <w:p w14:paraId="49E29548" w14:textId="77777777" w:rsidR="001C7FB3" w:rsidRPr="00D9757C" w:rsidRDefault="001C7FB3" w:rsidP="001C7FB3">
      <w:pPr>
        <w:pStyle w:val="afe"/>
        <w:widowControl w:val="0"/>
        <w:tabs>
          <w:tab w:val="left" w:pos="0"/>
        </w:tabs>
        <w:suppressAutoHyphens/>
        <w:spacing w:line="240" w:lineRule="auto"/>
        <w:ind w:left="709" w:firstLine="0"/>
        <w:contextualSpacing w:val="0"/>
        <w:outlineLvl w:val="0"/>
        <w:rPr>
          <w:rFonts w:eastAsia="Times New Roman"/>
          <w:bCs/>
          <w:sz w:val="24"/>
          <w:szCs w:val="24"/>
          <w:lang w:eastAsia="ar-SA"/>
        </w:rPr>
      </w:pPr>
    </w:p>
    <w:p w14:paraId="380D8C08" w14:textId="77777777" w:rsidR="00A71E71" w:rsidRPr="00AF2761" w:rsidRDefault="001A5369" w:rsidP="00AF2761">
      <w:pPr>
        <w:pStyle w:val="afe"/>
        <w:keepNext/>
        <w:spacing w:line="240" w:lineRule="auto"/>
        <w:ind w:left="1069" w:firstLine="0"/>
        <w:jc w:val="center"/>
        <w:outlineLvl w:val="0"/>
        <w:rPr>
          <w:rFonts w:eastAsia="Times New Roman"/>
          <w:caps/>
          <w:sz w:val="24"/>
          <w:szCs w:val="24"/>
          <w:lang w:eastAsia="ru-RU"/>
        </w:rPr>
      </w:pPr>
      <w:r w:rsidRPr="00AF2761">
        <w:rPr>
          <w:rFonts w:eastAsia="Times New Roman"/>
          <w:caps/>
          <w:sz w:val="24"/>
          <w:szCs w:val="24"/>
          <w:lang w:eastAsia="ru-RU"/>
        </w:rPr>
        <w:lastRenderedPageBreak/>
        <w:t>9</w:t>
      </w:r>
      <w:r w:rsidR="00A71E71" w:rsidRPr="00AF2761">
        <w:rPr>
          <w:rFonts w:eastAsia="Times New Roman"/>
          <w:caps/>
          <w:sz w:val="24"/>
          <w:szCs w:val="24"/>
          <w:lang w:eastAsia="ru-RU"/>
        </w:rPr>
        <w:t>.</w:t>
      </w:r>
      <w:r w:rsidR="00A71E71" w:rsidRPr="00AF2761">
        <w:rPr>
          <w:rFonts w:eastAsia="Times New Roman"/>
          <w:caps/>
          <w:sz w:val="24"/>
          <w:szCs w:val="24"/>
          <w:lang w:eastAsia="ru-RU"/>
        </w:rPr>
        <w:tab/>
      </w:r>
      <w:bookmarkStart w:id="12" w:name="_Ref148770919"/>
      <w:r w:rsidR="00A71E71" w:rsidRPr="00AF2761">
        <w:rPr>
          <w:rFonts w:eastAsia="Times New Roman"/>
          <w:caps/>
          <w:sz w:val="24"/>
          <w:szCs w:val="24"/>
          <w:lang w:eastAsia="ru-RU"/>
        </w:rPr>
        <w:t>ИЗМЕНЕНИЕ И РАСТОРЖЕНИЕ ДОГОВОРА</w:t>
      </w:r>
      <w:bookmarkEnd w:id="12"/>
    </w:p>
    <w:p w14:paraId="7AC1CEBE" w14:textId="689ED045" w:rsidR="00A71E71" w:rsidRPr="00D9757C" w:rsidRDefault="00A71E71" w:rsidP="00DE3252">
      <w:pPr>
        <w:pStyle w:val="afe"/>
        <w:widowControl w:val="0"/>
        <w:numPr>
          <w:ilvl w:val="0"/>
          <w:numId w:val="17"/>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Изменение и расторжение настоящего Договора возможны по соглашению Сторон, если иное не предусмотрено законом или настоящим Договором.</w:t>
      </w:r>
    </w:p>
    <w:p w14:paraId="726CD896" w14:textId="77777777" w:rsidR="008D094F" w:rsidRPr="00D9757C" w:rsidRDefault="008D094F" w:rsidP="00DE3252">
      <w:pPr>
        <w:pStyle w:val="afe"/>
        <w:widowControl w:val="0"/>
        <w:numPr>
          <w:ilvl w:val="0"/>
          <w:numId w:val="17"/>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Заказчик вправе расторгнуть Договор в случаях:</w:t>
      </w:r>
    </w:p>
    <w:p w14:paraId="54BDF637" w14:textId="10FE898D" w:rsidR="008D094F" w:rsidRPr="00D9757C" w:rsidRDefault="008D094F" w:rsidP="00355586">
      <w:pPr>
        <w:widowControl w:val="0"/>
        <w:tabs>
          <w:tab w:val="left" w:pos="0"/>
          <w:tab w:val="left" w:pos="600"/>
        </w:tabs>
        <w:suppressAutoHyphens/>
        <w:spacing w:line="240" w:lineRule="auto"/>
        <w:outlineLvl w:val="0"/>
        <w:rPr>
          <w:rFonts w:eastAsia="Times New Roman"/>
          <w:bCs/>
          <w:sz w:val="24"/>
          <w:szCs w:val="24"/>
          <w:lang w:val="x-none" w:eastAsia="ar-SA"/>
        </w:rPr>
      </w:pPr>
      <w:r w:rsidRPr="00D9757C">
        <w:rPr>
          <w:rFonts w:eastAsia="Times New Roman"/>
          <w:bCs/>
          <w:sz w:val="24"/>
          <w:szCs w:val="24"/>
          <w:lang w:val="x-none" w:eastAsia="ar-SA"/>
        </w:rPr>
        <w:t xml:space="preserve">задержки Подрядчиком начала </w:t>
      </w:r>
      <w:r w:rsidR="00EB6028">
        <w:rPr>
          <w:rFonts w:eastAsia="Times New Roman"/>
          <w:bCs/>
          <w:sz w:val="24"/>
          <w:szCs w:val="24"/>
          <w:lang w:eastAsia="ar-SA"/>
        </w:rPr>
        <w:t>производства работ</w:t>
      </w:r>
      <w:r w:rsidRPr="00D9757C">
        <w:rPr>
          <w:rFonts w:eastAsia="Times New Roman"/>
          <w:bCs/>
          <w:sz w:val="24"/>
          <w:szCs w:val="24"/>
          <w:lang w:val="x-none" w:eastAsia="ar-SA"/>
        </w:rPr>
        <w:t xml:space="preserve"> более чем на 15 рабочих дней по причинам, не зависящим от Заказчика;</w:t>
      </w:r>
    </w:p>
    <w:p w14:paraId="169B8269" w14:textId="360B39D2" w:rsidR="008D094F" w:rsidRPr="00D9757C" w:rsidRDefault="008D094F" w:rsidP="00DE3252">
      <w:pPr>
        <w:pStyle w:val="afe"/>
        <w:widowControl w:val="0"/>
        <w:numPr>
          <w:ilvl w:val="0"/>
          <w:numId w:val="22"/>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систематического нарушения Подрядчиком сроков выполнения строительно-монтажных работ, влекущего увеличение срока окончания строительства более чем на 15 дней;</w:t>
      </w:r>
    </w:p>
    <w:p w14:paraId="66E6B53B" w14:textId="578175A2" w:rsidR="008D094F" w:rsidRPr="00D9757C" w:rsidRDefault="008D094F" w:rsidP="00DE3252">
      <w:pPr>
        <w:pStyle w:val="afe"/>
        <w:widowControl w:val="0"/>
        <w:numPr>
          <w:ilvl w:val="0"/>
          <w:numId w:val="22"/>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несоблюдения Подрядчиком требований по качеству работ, если исправление соответствующих некачественно выполненных работ влечет задержку </w:t>
      </w:r>
      <w:r w:rsidR="005E54B1">
        <w:rPr>
          <w:rFonts w:eastAsia="Times New Roman"/>
          <w:bCs/>
          <w:sz w:val="24"/>
          <w:szCs w:val="24"/>
          <w:lang w:eastAsia="ar-SA"/>
        </w:rPr>
        <w:t>строительно-</w:t>
      </w:r>
      <w:r w:rsidR="0049591C">
        <w:rPr>
          <w:rFonts w:eastAsia="Times New Roman"/>
          <w:bCs/>
          <w:sz w:val="24"/>
          <w:szCs w:val="24"/>
          <w:lang w:eastAsia="ar-SA"/>
        </w:rPr>
        <w:t>монтажных работ</w:t>
      </w:r>
      <w:r w:rsidRPr="00D9757C">
        <w:rPr>
          <w:rFonts w:eastAsia="Times New Roman"/>
          <w:bCs/>
          <w:sz w:val="24"/>
          <w:szCs w:val="24"/>
          <w:lang w:val="x-none" w:eastAsia="ar-SA"/>
        </w:rPr>
        <w:t xml:space="preserve"> более чем на 15 дней;</w:t>
      </w:r>
    </w:p>
    <w:p w14:paraId="2FA8E493" w14:textId="3EC4EAD1" w:rsidR="008D094F" w:rsidRPr="00D9757C" w:rsidRDefault="008D094F" w:rsidP="00DE3252">
      <w:pPr>
        <w:pStyle w:val="afe"/>
        <w:widowControl w:val="0"/>
        <w:numPr>
          <w:ilvl w:val="0"/>
          <w:numId w:val="22"/>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аннулирование </w:t>
      </w:r>
      <w:r w:rsidRPr="00D9757C">
        <w:rPr>
          <w:rFonts w:eastAsia="Times New Roman"/>
          <w:bCs/>
          <w:sz w:val="24"/>
          <w:szCs w:val="24"/>
          <w:lang w:eastAsia="ar-SA"/>
        </w:rPr>
        <w:t>необходимых разрешений</w:t>
      </w:r>
      <w:r w:rsidRPr="00D9757C">
        <w:rPr>
          <w:rFonts w:eastAsia="Times New Roman"/>
          <w:bCs/>
          <w:sz w:val="24"/>
          <w:szCs w:val="24"/>
          <w:lang w:val="x-none" w:eastAsia="ar-SA"/>
        </w:rPr>
        <w:t xml:space="preserve"> на </w:t>
      </w:r>
      <w:r w:rsidR="005E54B1">
        <w:rPr>
          <w:rFonts w:eastAsia="Times New Roman"/>
          <w:bCs/>
          <w:sz w:val="24"/>
          <w:szCs w:val="24"/>
          <w:lang w:eastAsia="ar-SA"/>
        </w:rPr>
        <w:t>строительно-монтажные работы</w:t>
      </w:r>
      <w:r w:rsidRPr="00D9757C">
        <w:rPr>
          <w:rFonts w:eastAsia="Times New Roman"/>
          <w:bCs/>
          <w:sz w:val="24"/>
          <w:szCs w:val="24"/>
          <w:lang w:val="x-none" w:eastAsia="ar-SA"/>
        </w:rPr>
        <w:t>, других актов государственных органов в рамках действующего законодательства, лишающих Подрядчика права на производство работ.</w:t>
      </w:r>
    </w:p>
    <w:p w14:paraId="48F8C5DA" w14:textId="4AF59796" w:rsidR="001A5369" w:rsidRPr="00D9757C" w:rsidRDefault="001A5369" w:rsidP="00355586">
      <w:pPr>
        <w:widowControl w:val="0"/>
        <w:tabs>
          <w:tab w:val="left" w:pos="0"/>
          <w:tab w:val="left" w:pos="600"/>
        </w:tabs>
        <w:suppressAutoHyphens/>
        <w:spacing w:line="240" w:lineRule="auto"/>
        <w:outlineLvl w:val="0"/>
        <w:rPr>
          <w:rFonts w:eastAsia="Times New Roman"/>
          <w:bCs/>
          <w:sz w:val="24"/>
          <w:szCs w:val="24"/>
          <w:lang w:eastAsia="ar-SA"/>
        </w:rPr>
      </w:pPr>
    </w:p>
    <w:p w14:paraId="0ACB28EB" w14:textId="77777777" w:rsidR="002038FC" w:rsidRPr="00453078" w:rsidRDefault="00A71E71" w:rsidP="00453078">
      <w:pPr>
        <w:pStyle w:val="afe"/>
        <w:keepNext/>
        <w:spacing w:line="240" w:lineRule="auto"/>
        <w:ind w:left="1069" w:firstLine="0"/>
        <w:jc w:val="center"/>
        <w:outlineLvl w:val="0"/>
        <w:rPr>
          <w:rFonts w:eastAsia="Times New Roman"/>
          <w:caps/>
          <w:sz w:val="24"/>
          <w:szCs w:val="24"/>
          <w:lang w:eastAsia="ru-RU"/>
        </w:rPr>
      </w:pPr>
      <w:r w:rsidRPr="00453078">
        <w:rPr>
          <w:rFonts w:eastAsia="Times New Roman"/>
          <w:caps/>
          <w:sz w:val="24"/>
          <w:szCs w:val="24"/>
          <w:lang w:eastAsia="ru-RU"/>
        </w:rPr>
        <w:t>1</w:t>
      </w:r>
      <w:r w:rsidR="002038FC" w:rsidRPr="00453078">
        <w:rPr>
          <w:rFonts w:eastAsia="Times New Roman"/>
          <w:caps/>
          <w:sz w:val="24"/>
          <w:szCs w:val="24"/>
          <w:lang w:eastAsia="ru-RU"/>
        </w:rPr>
        <w:t>0</w:t>
      </w:r>
      <w:r w:rsidRPr="00453078">
        <w:rPr>
          <w:rFonts w:eastAsia="Times New Roman"/>
          <w:caps/>
          <w:sz w:val="24"/>
          <w:szCs w:val="24"/>
          <w:lang w:eastAsia="ru-RU"/>
        </w:rPr>
        <w:t>.</w:t>
      </w:r>
      <w:r w:rsidRPr="00453078">
        <w:rPr>
          <w:rFonts w:eastAsia="Times New Roman"/>
          <w:caps/>
          <w:sz w:val="24"/>
          <w:szCs w:val="24"/>
          <w:lang w:eastAsia="ru-RU"/>
        </w:rPr>
        <w:tab/>
      </w:r>
      <w:r w:rsidR="002038FC" w:rsidRPr="00453078">
        <w:rPr>
          <w:rFonts w:eastAsia="Times New Roman"/>
          <w:caps/>
          <w:sz w:val="24"/>
          <w:szCs w:val="24"/>
          <w:lang w:eastAsia="ru-RU"/>
        </w:rPr>
        <w:t>РАЗРЕШЕНИЕ СПОРОВ</w:t>
      </w:r>
    </w:p>
    <w:p w14:paraId="2EED885A" w14:textId="2A104EED" w:rsidR="00F14CAF" w:rsidRPr="00D9757C" w:rsidRDefault="002038FC" w:rsidP="00DE3252">
      <w:pPr>
        <w:pStyle w:val="afe"/>
        <w:numPr>
          <w:ilvl w:val="0"/>
          <w:numId w:val="19"/>
        </w:numPr>
        <w:spacing w:line="240" w:lineRule="auto"/>
        <w:ind w:left="0" w:firstLine="709"/>
        <w:contextualSpacing w:val="0"/>
        <w:rPr>
          <w:rFonts w:eastAsia="Arial"/>
          <w:sz w:val="24"/>
          <w:szCs w:val="24"/>
          <w:lang w:eastAsia="ru-RU"/>
        </w:rPr>
      </w:pPr>
      <w:r w:rsidRPr="00D9757C">
        <w:rPr>
          <w:rFonts w:eastAsia="Arial"/>
          <w:sz w:val="24"/>
          <w:szCs w:val="24"/>
          <w:lang w:eastAsia="ru-RU"/>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 Претензионный порядок обязателен. Претензию необходимо отправить на юридическ</w:t>
      </w:r>
      <w:r w:rsidR="00F14CAF" w:rsidRPr="00D9757C">
        <w:rPr>
          <w:rFonts w:eastAsia="Arial"/>
          <w:sz w:val="24"/>
          <w:szCs w:val="24"/>
          <w:lang w:eastAsia="ru-RU"/>
        </w:rPr>
        <w:t xml:space="preserve">ий адрес Подрядчика (Заказчика), а также </w:t>
      </w:r>
      <w:r w:rsidR="008D094F" w:rsidRPr="00D9757C">
        <w:rPr>
          <w:rFonts w:eastAsia="Arial"/>
          <w:sz w:val="24"/>
          <w:szCs w:val="24"/>
          <w:lang w:eastAsia="ru-RU"/>
        </w:rPr>
        <w:t>по</w:t>
      </w:r>
      <w:r w:rsidR="00F14CAF" w:rsidRPr="00D9757C">
        <w:rPr>
          <w:rFonts w:eastAsia="Arial"/>
          <w:sz w:val="24"/>
          <w:szCs w:val="24"/>
          <w:lang w:eastAsia="ru-RU"/>
        </w:rPr>
        <w:t xml:space="preserve"> </w:t>
      </w:r>
      <w:r w:rsidRPr="00D9757C">
        <w:rPr>
          <w:rFonts w:eastAsia="Arial"/>
          <w:sz w:val="24"/>
          <w:szCs w:val="24"/>
          <w:lang w:eastAsia="ru-RU"/>
        </w:rPr>
        <w:t>адрес</w:t>
      </w:r>
      <w:r w:rsidR="008D094F" w:rsidRPr="00D9757C">
        <w:rPr>
          <w:rFonts w:eastAsia="Arial"/>
          <w:sz w:val="24"/>
          <w:szCs w:val="24"/>
          <w:lang w:eastAsia="ru-RU"/>
        </w:rPr>
        <w:t>у</w:t>
      </w:r>
      <w:r w:rsidRPr="00D9757C">
        <w:rPr>
          <w:rFonts w:eastAsia="Arial"/>
          <w:sz w:val="24"/>
          <w:szCs w:val="24"/>
          <w:lang w:eastAsia="ru-RU"/>
        </w:rPr>
        <w:t xml:space="preserve"> электронной почты Подрядчика (Заказчика), указанный в настоящем договоре. Срок ответа на </w:t>
      </w:r>
      <w:r w:rsidR="000E75B5" w:rsidRPr="00D9757C">
        <w:rPr>
          <w:rFonts w:eastAsia="Arial"/>
          <w:sz w:val="24"/>
          <w:szCs w:val="24"/>
          <w:lang w:eastAsia="ru-RU"/>
        </w:rPr>
        <w:t>претензию составляет</w:t>
      </w:r>
      <w:r w:rsidR="008D094F" w:rsidRPr="00D9757C">
        <w:rPr>
          <w:rFonts w:eastAsia="Arial"/>
          <w:sz w:val="24"/>
          <w:szCs w:val="24"/>
          <w:lang w:eastAsia="ru-RU"/>
        </w:rPr>
        <w:t xml:space="preserve"> </w:t>
      </w:r>
      <w:r w:rsidRPr="00D9757C">
        <w:rPr>
          <w:rFonts w:eastAsia="Arial"/>
          <w:sz w:val="24"/>
          <w:szCs w:val="24"/>
          <w:lang w:eastAsia="ru-RU"/>
        </w:rPr>
        <w:t xml:space="preserve">10 </w:t>
      </w:r>
      <w:r w:rsidR="008D094F" w:rsidRPr="00D9757C">
        <w:rPr>
          <w:rFonts w:eastAsia="Arial"/>
          <w:sz w:val="24"/>
          <w:szCs w:val="24"/>
          <w:lang w:eastAsia="ru-RU"/>
        </w:rPr>
        <w:t xml:space="preserve">(десять) </w:t>
      </w:r>
      <w:r w:rsidRPr="00D9757C">
        <w:rPr>
          <w:rFonts w:eastAsia="Arial"/>
          <w:sz w:val="24"/>
          <w:szCs w:val="24"/>
          <w:lang w:eastAsia="ru-RU"/>
        </w:rPr>
        <w:t>рабочих дней.</w:t>
      </w:r>
    </w:p>
    <w:p w14:paraId="5B561387" w14:textId="478BF45C" w:rsidR="00CE3A1B" w:rsidRPr="0054466A" w:rsidRDefault="00CE3A1B" w:rsidP="00DE3252">
      <w:pPr>
        <w:pStyle w:val="afe"/>
        <w:numPr>
          <w:ilvl w:val="0"/>
          <w:numId w:val="19"/>
        </w:numPr>
        <w:spacing w:line="240" w:lineRule="auto"/>
        <w:ind w:left="0" w:firstLine="709"/>
        <w:contextualSpacing w:val="0"/>
        <w:rPr>
          <w:rFonts w:eastAsia="Arial"/>
          <w:sz w:val="24"/>
          <w:szCs w:val="24"/>
          <w:lang w:eastAsia="ru-RU"/>
        </w:rPr>
      </w:pPr>
      <w:r w:rsidRPr="0054466A">
        <w:rPr>
          <w:rFonts w:eastAsia="Arial"/>
          <w:sz w:val="24"/>
          <w:szCs w:val="24"/>
          <w:lang w:eastAsia="ru-RU"/>
        </w:rPr>
        <w:t xml:space="preserve">В случае если Стороны не могут прийти к соглашению, все споры и разногласия, возникающие в результате исполнения настоящего Договора или в связи с ним, подлежат разрешению в Арбитражном суде </w:t>
      </w:r>
      <w:r w:rsidR="00DE4A5C" w:rsidRPr="0054466A">
        <w:rPr>
          <w:rFonts w:eastAsia="Arial"/>
          <w:sz w:val="24"/>
          <w:szCs w:val="24"/>
          <w:lang w:eastAsia="ru-RU"/>
        </w:rPr>
        <w:t xml:space="preserve">по месту нахождения Истца </w:t>
      </w:r>
      <w:r w:rsidRPr="0054466A">
        <w:rPr>
          <w:rFonts w:eastAsia="Arial"/>
          <w:sz w:val="24"/>
          <w:szCs w:val="24"/>
          <w:lang w:eastAsia="ru-RU"/>
        </w:rPr>
        <w:t>с соблюдением досудебного (претензионного) порядка, в соответствии с действующим законодательством Российской Федерации. Решение суда будет окончательным и обязательным для обеих сторон.</w:t>
      </w:r>
      <w:r w:rsidR="00D55C32" w:rsidRPr="0054466A">
        <w:rPr>
          <w:rFonts w:eastAsia="Arial"/>
          <w:sz w:val="24"/>
          <w:szCs w:val="24"/>
          <w:lang w:eastAsia="ru-RU"/>
        </w:rPr>
        <w:t xml:space="preserve"> </w:t>
      </w:r>
    </w:p>
    <w:p w14:paraId="16E42C0E" w14:textId="77777777" w:rsidR="00CE3A1B" w:rsidRPr="00D9757C" w:rsidRDefault="00CE3A1B" w:rsidP="00CE3A1B">
      <w:pPr>
        <w:pStyle w:val="afe"/>
        <w:spacing w:line="240" w:lineRule="auto"/>
        <w:ind w:left="709" w:firstLine="0"/>
        <w:contextualSpacing w:val="0"/>
        <w:rPr>
          <w:rFonts w:eastAsia="Arial"/>
          <w:sz w:val="24"/>
          <w:szCs w:val="24"/>
          <w:lang w:eastAsia="ru-RU"/>
        </w:rPr>
      </w:pPr>
    </w:p>
    <w:p w14:paraId="6E8D876B" w14:textId="77777777" w:rsidR="001C7FB3" w:rsidRPr="00D9757C" w:rsidRDefault="001C7FB3" w:rsidP="001C7FB3">
      <w:pPr>
        <w:pStyle w:val="afe"/>
        <w:spacing w:line="240" w:lineRule="auto"/>
        <w:ind w:left="709" w:firstLine="0"/>
        <w:contextualSpacing w:val="0"/>
        <w:rPr>
          <w:rFonts w:eastAsia="Arial"/>
          <w:sz w:val="24"/>
          <w:szCs w:val="24"/>
          <w:lang w:eastAsia="ru-RU"/>
        </w:rPr>
      </w:pPr>
    </w:p>
    <w:p w14:paraId="09E5A4E0" w14:textId="77777777" w:rsidR="00F14CAF" w:rsidRPr="00D9757C" w:rsidRDefault="00F14CAF" w:rsidP="00355586">
      <w:pPr>
        <w:keepNext/>
        <w:tabs>
          <w:tab w:val="left" w:pos="0"/>
        </w:tabs>
        <w:suppressAutoHyphens/>
        <w:spacing w:line="240" w:lineRule="auto"/>
        <w:jc w:val="center"/>
        <w:outlineLvl w:val="0"/>
        <w:rPr>
          <w:rFonts w:eastAsia="Times New Roman"/>
          <w:bCs/>
          <w:sz w:val="24"/>
          <w:szCs w:val="24"/>
          <w:lang w:eastAsia="ar-SA"/>
        </w:rPr>
      </w:pPr>
      <w:r w:rsidRPr="00D9757C">
        <w:rPr>
          <w:rFonts w:eastAsia="Times New Roman"/>
          <w:bCs/>
          <w:sz w:val="24"/>
          <w:szCs w:val="24"/>
          <w:lang w:eastAsia="ar-SA"/>
        </w:rPr>
        <w:t xml:space="preserve">11. </w:t>
      </w:r>
      <w:r w:rsidRPr="00D9757C">
        <w:rPr>
          <w:rFonts w:eastAsia="Arial"/>
          <w:sz w:val="24"/>
          <w:szCs w:val="24"/>
          <w:lang w:eastAsia="ru-RU"/>
        </w:rPr>
        <w:t>СРОКИ ДЕЙСТВИЯ ДОГОВОРА</w:t>
      </w:r>
    </w:p>
    <w:p w14:paraId="49F2EC08" w14:textId="77777777" w:rsidR="00F14CAF" w:rsidRPr="00D9757C" w:rsidRDefault="00F14CAF" w:rsidP="00DE3252">
      <w:pPr>
        <w:pStyle w:val="afe"/>
        <w:numPr>
          <w:ilvl w:val="0"/>
          <w:numId w:val="20"/>
        </w:numPr>
        <w:tabs>
          <w:tab w:val="left" w:pos="567"/>
        </w:tabs>
        <w:spacing w:line="240" w:lineRule="auto"/>
        <w:ind w:left="0" w:firstLine="709"/>
        <w:contextualSpacing w:val="0"/>
        <w:rPr>
          <w:rFonts w:eastAsia="Arial"/>
          <w:sz w:val="24"/>
          <w:szCs w:val="24"/>
          <w:lang w:eastAsia="ru-RU"/>
        </w:rPr>
      </w:pPr>
      <w:r w:rsidRPr="00D9757C">
        <w:rPr>
          <w:rFonts w:eastAsia="Arial"/>
          <w:sz w:val="24"/>
          <w:szCs w:val="24"/>
          <w:lang w:eastAsia="ru-RU"/>
        </w:rPr>
        <w:t>Настоящий договор вступает в силу с момента его подписания сторонами.</w:t>
      </w:r>
    </w:p>
    <w:p w14:paraId="0755D3C3" w14:textId="6ECE31FD" w:rsidR="00C32F40" w:rsidRPr="00D9757C" w:rsidRDefault="00C32F40" w:rsidP="00355586">
      <w:pPr>
        <w:tabs>
          <w:tab w:val="left" w:pos="567"/>
        </w:tabs>
        <w:spacing w:line="240" w:lineRule="auto"/>
        <w:rPr>
          <w:rFonts w:eastAsia="Arial"/>
          <w:sz w:val="24"/>
          <w:szCs w:val="24"/>
          <w:lang w:eastAsia="ru-RU"/>
        </w:rPr>
      </w:pPr>
      <w:r w:rsidRPr="00D9757C">
        <w:rPr>
          <w:rFonts w:eastAsia="Arial"/>
          <w:sz w:val="24"/>
          <w:szCs w:val="24"/>
          <w:lang w:eastAsia="ru-RU"/>
        </w:rPr>
        <w:t>Датой подписания Договора является дата, указанная после названия договора. Если под подписями представителей сторон указана дата</w:t>
      </w:r>
      <w:r w:rsidR="0074723D">
        <w:rPr>
          <w:rFonts w:eastAsia="Arial"/>
          <w:sz w:val="24"/>
          <w:szCs w:val="24"/>
          <w:lang w:eastAsia="ru-RU"/>
        </w:rPr>
        <w:t>,</w:t>
      </w:r>
      <w:r w:rsidRPr="00D9757C">
        <w:rPr>
          <w:rFonts w:eastAsia="Arial"/>
          <w:sz w:val="24"/>
          <w:szCs w:val="24"/>
          <w:lang w:eastAsia="ru-RU"/>
        </w:rPr>
        <w:t xml:space="preserve"> отличная от даты указанной после названия Договора, то датой подписания Договора является более поздняя по времени дата.</w:t>
      </w:r>
    </w:p>
    <w:p w14:paraId="02A9A60D" w14:textId="34A04592" w:rsidR="00F14CAF" w:rsidRPr="00D9757C" w:rsidRDefault="00F14CAF" w:rsidP="00DE3252">
      <w:pPr>
        <w:pStyle w:val="afe"/>
        <w:numPr>
          <w:ilvl w:val="0"/>
          <w:numId w:val="20"/>
        </w:numPr>
        <w:tabs>
          <w:tab w:val="left" w:pos="567"/>
        </w:tabs>
        <w:spacing w:line="240" w:lineRule="auto"/>
        <w:ind w:left="0" w:firstLine="709"/>
        <w:contextualSpacing w:val="0"/>
        <w:rPr>
          <w:rFonts w:eastAsia="Arial"/>
          <w:sz w:val="24"/>
          <w:szCs w:val="24"/>
          <w:lang w:eastAsia="ru-RU"/>
        </w:rPr>
      </w:pPr>
      <w:r w:rsidRPr="00D9757C">
        <w:rPr>
          <w:rFonts w:eastAsia="Arial"/>
          <w:sz w:val="24"/>
          <w:szCs w:val="24"/>
          <w:lang w:eastAsia="ru-RU"/>
        </w:rPr>
        <w:t>Настоящий договор действует до момента полного исполнения сторонами своих обязательств по нему, а также завершения всех взаиморасчетов между сторонами и подписания Актов приемки.</w:t>
      </w:r>
    </w:p>
    <w:p w14:paraId="0399B28E" w14:textId="77777777" w:rsidR="001C7FB3" w:rsidRPr="00D9757C" w:rsidRDefault="001C7FB3" w:rsidP="001C7FB3">
      <w:pPr>
        <w:pStyle w:val="afe"/>
        <w:tabs>
          <w:tab w:val="left" w:pos="567"/>
        </w:tabs>
        <w:spacing w:line="240" w:lineRule="auto"/>
        <w:ind w:left="709" w:firstLine="0"/>
        <w:contextualSpacing w:val="0"/>
        <w:rPr>
          <w:rFonts w:eastAsia="Arial"/>
          <w:sz w:val="24"/>
          <w:szCs w:val="24"/>
          <w:lang w:eastAsia="ru-RU"/>
        </w:rPr>
      </w:pPr>
    </w:p>
    <w:p w14:paraId="4153FBC4" w14:textId="77777777" w:rsidR="00A71E71" w:rsidRPr="00D9757C" w:rsidRDefault="00C32F40" w:rsidP="00355586">
      <w:pPr>
        <w:keepNext/>
        <w:tabs>
          <w:tab w:val="left" w:pos="0"/>
        </w:tabs>
        <w:suppressAutoHyphens/>
        <w:spacing w:line="240" w:lineRule="auto"/>
        <w:jc w:val="center"/>
        <w:outlineLvl w:val="0"/>
        <w:rPr>
          <w:rFonts w:eastAsia="Times New Roman"/>
          <w:bCs/>
          <w:sz w:val="24"/>
          <w:szCs w:val="24"/>
          <w:lang w:val="x-none" w:eastAsia="ar-SA"/>
        </w:rPr>
      </w:pPr>
      <w:r w:rsidRPr="00D9757C">
        <w:rPr>
          <w:rFonts w:eastAsia="Times New Roman"/>
          <w:bCs/>
          <w:sz w:val="24"/>
          <w:szCs w:val="24"/>
          <w:lang w:eastAsia="ar-SA"/>
        </w:rPr>
        <w:t xml:space="preserve">12. </w:t>
      </w:r>
      <w:r w:rsidR="00A71E71" w:rsidRPr="00D9757C">
        <w:rPr>
          <w:rFonts w:eastAsia="Times New Roman"/>
          <w:bCs/>
          <w:sz w:val="24"/>
          <w:szCs w:val="24"/>
          <w:lang w:val="x-none" w:eastAsia="ar-SA"/>
        </w:rPr>
        <w:t>ПРОЧИЕ УСЛОВИЯ</w:t>
      </w:r>
    </w:p>
    <w:p w14:paraId="4DEE6D24" w14:textId="68E0334B" w:rsidR="00A71E71" w:rsidRPr="00D9757C"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sz w:val="24"/>
          <w:szCs w:val="24"/>
        </w:rPr>
        <w:t xml:space="preserve">Стороны обязуются не разглашать, не передавать и не делать </w:t>
      </w:r>
      <w:r w:rsidR="000E75B5" w:rsidRPr="00D9757C">
        <w:rPr>
          <w:sz w:val="24"/>
          <w:szCs w:val="24"/>
        </w:rPr>
        <w:t>каким-либо</w:t>
      </w:r>
      <w:r w:rsidRPr="00D9757C">
        <w:rPr>
          <w:sz w:val="24"/>
          <w:szCs w:val="24"/>
        </w:rPr>
        <w:t xml:space="preserve"> еще способом доступными третьим лицам сведения, содержащиеся в документах, оформляющих взаимодействие Сторон в рамках Договора, иначе как с письменного согласия Сторон.</w:t>
      </w:r>
    </w:p>
    <w:p w14:paraId="4EDDCDE0" w14:textId="77777777" w:rsidR="00A71E71" w:rsidRPr="00D9757C"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После подписания настоящего Договора все предшествующие переговоры и переписка теряют силу. </w:t>
      </w:r>
    </w:p>
    <w:p w14:paraId="2E2FF560" w14:textId="5C0DF575" w:rsidR="00C32F40" w:rsidRPr="00D9757C" w:rsidRDefault="00C32F40"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Настоящий Договор, а также все изменения и дополнения к настоящему договору, </w:t>
      </w:r>
      <w:r w:rsidR="000E75B5" w:rsidRPr="00D9757C">
        <w:rPr>
          <w:rFonts w:eastAsia="Times New Roman"/>
          <w:bCs/>
          <w:sz w:val="24"/>
          <w:szCs w:val="24"/>
          <w:lang w:eastAsia="ar-SA"/>
        </w:rPr>
        <w:t>иные документы,</w:t>
      </w:r>
      <w:r w:rsidRPr="00D9757C">
        <w:rPr>
          <w:rFonts w:eastAsia="Times New Roman"/>
          <w:bCs/>
          <w:sz w:val="24"/>
          <w:szCs w:val="24"/>
          <w:lang w:eastAsia="ar-SA"/>
        </w:rPr>
        <w:t xml:space="preserve"> подписанные сторонами и переданные посредством электронной, факсимильной или иной связи, имеют юридическую силу и порождают последствия, предусмотренные такими документами. Скан-копия </w:t>
      </w:r>
      <w:r w:rsidR="000E75B5" w:rsidRPr="00D9757C">
        <w:rPr>
          <w:rFonts w:eastAsia="Times New Roman"/>
          <w:bCs/>
          <w:sz w:val="24"/>
          <w:szCs w:val="24"/>
          <w:lang w:eastAsia="ar-SA"/>
        </w:rPr>
        <w:t>документа,</w:t>
      </w:r>
      <w:r w:rsidRPr="00D9757C">
        <w:rPr>
          <w:rFonts w:eastAsia="Times New Roman"/>
          <w:bCs/>
          <w:sz w:val="24"/>
          <w:szCs w:val="24"/>
          <w:lang w:eastAsia="ar-SA"/>
        </w:rPr>
        <w:t xml:space="preserve"> подписанного уполномоченным лицом и скреплённого печатью (если это требуется), и переданная другой стороне посредством электронной почты также имеет юридическую силу. </w:t>
      </w:r>
    </w:p>
    <w:p w14:paraId="00E5260A" w14:textId="1B4427DD" w:rsidR="00C32F40" w:rsidRPr="00D9757C" w:rsidRDefault="000E75B5" w:rsidP="00355586">
      <w:pPr>
        <w:widowControl w:val="0"/>
        <w:tabs>
          <w:tab w:val="left" w:pos="0"/>
          <w:tab w:val="left" w:pos="570"/>
        </w:tabs>
        <w:suppressAutoHyphens/>
        <w:spacing w:line="240" w:lineRule="auto"/>
        <w:outlineLvl w:val="0"/>
        <w:rPr>
          <w:rFonts w:eastAsia="Times New Roman"/>
          <w:bCs/>
          <w:sz w:val="24"/>
          <w:szCs w:val="24"/>
          <w:lang w:eastAsia="ar-SA"/>
        </w:rPr>
      </w:pPr>
      <w:r>
        <w:rPr>
          <w:rFonts w:eastAsia="Times New Roman"/>
          <w:bCs/>
          <w:sz w:val="24"/>
          <w:szCs w:val="24"/>
          <w:lang w:eastAsia="ar-SA"/>
        </w:rPr>
        <w:t>Документы,</w:t>
      </w:r>
      <w:r w:rsidR="00C32F40" w:rsidRPr="00D9757C">
        <w:rPr>
          <w:rFonts w:eastAsia="Times New Roman"/>
          <w:bCs/>
          <w:sz w:val="24"/>
          <w:szCs w:val="24"/>
          <w:lang w:eastAsia="ar-SA"/>
        </w:rPr>
        <w:t xml:space="preserve"> переданные </w:t>
      </w:r>
      <w:r w:rsidRPr="00D9757C">
        <w:rPr>
          <w:rFonts w:eastAsia="Times New Roman"/>
          <w:bCs/>
          <w:sz w:val="24"/>
          <w:szCs w:val="24"/>
          <w:lang w:eastAsia="ar-SA"/>
        </w:rPr>
        <w:t>способо</w:t>
      </w:r>
      <w:r>
        <w:rPr>
          <w:rFonts w:eastAsia="Times New Roman"/>
          <w:bCs/>
          <w:sz w:val="24"/>
          <w:szCs w:val="24"/>
          <w:lang w:eastAsia="ar-SA"/>
        </w:rPr>
        <w:t>м,</w:t>
      </w:r>
      <w:r w:rsidR="00C32F40" w:rsidRPr="00D9757C">
        <w:rPr>
          <w:rFonts w:eastAsia="Times New Roman"/>
          <w:bCs/>
          <w:sz w:val="24"/>
          <w:szCs w:val="24"/>
          <w:lang w:eastAsia="ar-SA"/>
        </w:rPr>
        <w:t xml:space="preserve"> указанным в данном пункте обязательно должны быть </w:t>
      </w:r>
      <w:r w:rsidR="00C32F40" w:rsidRPr="00D9757C">
        <w:rPr>
          <w:rFonts w:eastAsia="Times New Roman"/>
          <w:bCs/>
          <w:sz w:val="24"/>
          <w:szCs w:val="24"/>
          <w:lang w:eastAsia="ar-SA"/>
        </w:rPr>
        <w:lastRenderedPageBreak/>
        <w:t>в последующе</w:t>
      </w:r>
      <w:r w:rsidR="00277EEC">
        <w:rPr>
          <w:rFonts w:eastAsia="Times New Roman"/>
          <w:bCs/>
          <w:sz w:val="24"/>
          <w:szCs w:val="24"/>
          <w:lang w:eastAsia="ar-SA"/>
        </w:rPr>
        <w:t>м</w:t>
      </w:r>
      <w:r w:rsidR="00C32F40" w:rsidRPr="00D9757C">
        <w:rPr>
          <w:rFonts w:eastAsia="Times New Roman"/>
          <w:bCs/>
          <w:sz w:val="24"/>
          <w:szCs w:val="24"/>
          <w:lang w:eastAsia="ar-SA"/>
        </w:rPr>
        <w:t xml:space="preserve"> заме</w:t>
      </w:r>
      <w:r w:rsidR="001B1F94">
        <w:rPr>
          <w:rFonts w:eastAsia="Times New Roman"/>
          <w:bCs/>
          <w:sz w:val="24"/>
          <w:szCs w:val="24"/>
          <w:lang w:eastAsia="ar-SA"/>
        </w:rPr>
        <w:t>не</w:t>
      </w:r>
      <w:r w:rsidR="00C32F40" w:rsidRPr="00D9757C">
        <w:rPr>
          <w:rFonts w:eastAsia="Times New Roman"/>
          <w:bCs/>
          <w:sz w:val="24"/>
          <w:szCs w:val="24"/>
          <w:lang w:eastAsia="ar-SA"/>
        </w:rPr>
        <w:t>ны на оригиналы.</w:t>
      </w:r>
    </w:p>
    <w:p w14:paraId="71F11004" w14:textId="77777777" w:rsidR="00C32F40" w:rsidRPr="00D9757C" w:rsidRDefault="00C32F40" w:rsidP="00355586">
      <w:pPr>
        <w:pStyle w:val="afe"/>
        <w:widowControl w:val="0"/>
        <w:tabs>
          <w:tab w:val="left" w:pos="0"/>
          <w:tab w:val="left" w:pos="570"/>
        </w:tabs>
        <w:suppressAutoHyphens/>
        <w:spacing w:line="240" w:lineRule="auto"/>
        <w:ind w:left="0"/>
        <w:contextualSpacing w:val="0"/>
        <w:outlineLvl w:val="0"/>
        <w:rPr>
          <w:rFonts w:eastAsia="Times New Roman"/>
          <w:bCs/>
          <w:sz w:val="24"/>
          <w:szCs w:val="24"/>
          <w:lang w:eastAsia="ar-SA"/>
        </w:rPr>
      </w:pPr>
      <w:r w:rsidRPr="00D9757C">
        <w:rPr>
          <w:rFonts w:eastAsia="Times New Roman"/>
          <w:bCs/>
          <w:sz w:val="24"/>
          <w:szCs w:val="24"/>
          <w:lang w:eastAsia="ar-SA"/>
        </w:rPr>
        <w:t>Стороны соглашаются, что обмен документами при исполнении настоящего Договора (письма, уведомления и иная деловая переписка) может осуществляться посредством почтовой связи, посредством факсимильных сообщений, посредством электронной или иной связи, позволяющей достоверно установить, что документ исходит от Стороны по настоящему Договору.</w:t>
      </w:r>
    </w:p>
    <w:p w14:paraId="4800671C" w14:textId="77777777" w:rsidR="00914D02" w:rsidRPr="00D9757C" w:rsidRDefault="00914D02"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В случае изменения своих юридических адресов и банковских реквизитов стороны обязуются немедленно извещать друг друга в письменной форме. Сообщение Подрядчика об изменении своих банковских реквизитов принимаются к исполнению Заказчиком для оплаты цены настоящего договора только в случае, если такое сообщение поступит к Заказчику не позднее, чем за 3 рабочих дня до предусмотренной настоящим договором даты такой оплаты. В противном случае все документы, отправленные по старым реквизитам (адресам), считаются полученными.</w:t>
      </w:r>
    </w:p>
    <w:p w14:paraId="528073B7" w14:textId="77777777" w:rsidR="00A71E71" w:rsidRPr="00D9757C"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sz w:val="24"/>
          <w:szCs w:val="24"/>
        </w:rPr>
        <w:t>При выполнении настоящего Договора во всем, что не предусмотрено его условиями, Стороны руководствуются законодательством Российской Федерации.</w:t>
      </w:r>
    </w:p>
    <w:p w14:paraId="24E40574" w14:textId="537B68CB" w:rsidR="005E2F95" w:rsidRPr="00D9757C"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Договор составлен в двух экземплярах, имеющих одинаковую юридическую силу</w:t>
      </w:r>
      <w:r w:rsidR="00433F57">
        <w:rPr>
          <w:rFonts w:eastAsia="Times New Roman"/>
          <w:bCs/>
          <w:sz w:val="24"/>
          <w:szCs w:val="24"/>
          <w:lang w:eastAsia="ar-SA"/>
        </w:rPr>
        <w:t>,</w:t>
      </w:r>
      <w:r w:rsidRPr="00D9757C">
        <w:rPr>
          <w:rFonts w:eastAsia="Times New Roman"/>
          <w:bCs/>
          <w:sz w:val="24"/>
          <w:szCs w:val="24"/>
          <w:lang w:val="x-none" w:eastAsia="ar-SA"/>
        </w:rPr>
        <w:t xml:space="preserve"> </w:t>
      </w:r>
      <w:r w:rsidRPr="00D9757C">
        <w:rPr>
          <w:rFonts w:eastAsia="Times New Roman"/>
          <w:bCs/>
          <w:sz w:val="24"/>
          <w:szCs w:val="24"/>
          <w:lang w:eastAsia="ar-SA"/>
        </w:rPr>
        <w:t xml:space="preserve">по одному экземпляру для каждой из сторон. </w:t>
      </w:r>
    </w:p>
    <w:p w14:paraId="5AB2020A" w14:textId="0CA6A988" w:rsidR="00A71E71" w:rsidRPr="00460EA3"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460EA3">
        <w:rPr>
          <w:rFonts w:eastAsia="Times New Roman"/>
          <w:bCs/>
          <w:sz w:val="24"/>
          <w:szCs w:val="24"/>
          <w:lang w:val="x-none" w:eastAsia="ar-SA"/>
        </w:rPr>
        <w:t>Все указанные в настоящем Договоре приложения</w:t>
      </w:r>
      <w:r w:rsidR="00827C99" w:rsidRPr="00460EA3">
        <w:rPr>
          <w:rFonts w:eastAsia="Times New Roman"/>
          <w:bCs/>
          <w:sz w:val="24"/>
          <w:szCs w:val="24"/>
          <w:lang w:eastAsia="ar-SA"/>
        </w:rPr>
        <w:t xml:space="preserve">, а также локальный сметный расчет и </w:t>
      </w:r>
      <w:r w:rsidR="004B4DF9" w:rsidRPr="00460EA3">
        <w:rPr>
          <w:rFonts w:eastAsia="Times New Roman"/>
          <w:bCs/>
          <w:sz w:val="24"/>
          <w:szCs w:val="24"/>
          <w:lang w:eastAsia="ar-SA"/>
        </w:rPr>
        <w:t>техническое задание</w:t>
      </w:r>
      <w:r w:rsidRPr="00460EA3">
        <w:rPr>
          <w:rFonts w:eastAsia="Times New Roman"/>
          <w:bCs/>
          <w:sz w:val="24"/>
          <w:szCs w:val="24"/>
          <w:lang w:val="x-none" w:eastAsia="ar-SA"/>
        </w:rPr>
        <w:t xml:space="preserve"> являются его неотъемлемой частью.</w:t>
      </w:r>
    </w:p>
    <w:p w14:paraId="7060BCE9" w14:textId="77777777" w:rsidR="001C7FB3" w:rsidRPr="00D9757C" w:rsidRDefault="001C7FB3" w:rsidP="0036667F">
      <w:pPr>
        <w:pStyle w:val="afe"/>
        <w:widowControl w:val="0"/>
        <w:tabs>
          <w:tab w:val="left" w:pos="0"/>
          <w:tab w:val="left" w:pos="570"/>
        </w:tabs>
        <w:suppressAutoHyphens/>
        <w:spacing w:line="240" w:lineRule="auto"/>
        <w:ind w:left="709" w:firstLine="0"/>
        <w:contextualSpacing w:val="0"/>
        <w:outlineLvl w:val="0"/>
        <w:rPr>
          <w:rFonts w:eastAsia="Times New Roman"/>
          <w:bCs/>
          <w:sz w:val="24"/>
          <w:szCs w:val="24"/>
          <w:lang w:eastAsia="ar-SA"/>
        </w:rPr>
      </w:pPr>
    </w:p>
    <w:p w14:paraId="2C11F09D" w14:textId="78804F3D" w:rsidR="00A71E71" w:rsidRPr="00D9757C" w:rsidRDefault="00A71E71" w:rsidP="006E7F94">
      <w:pPr>
        <w:keepNext/>
        <w:suppressAutoHyphens/>
        <w:spacing w:line="240" w:lineRule="auto"/>
        <w:jc w:val="center"/>
        <w:outlineLvl w:val="0"/>
        <w:rPr>
          <w:rFonts w:eastAsia="Times New Roman"/>
          <w:bCs/>
          <w:sz w:val="24"/>
          <w:szCs w:val="24"/>
          <w:lang w:val="x-none" w:eastAsia="ar-SA"/>
        </w:rPr>
      </w:pPr>
      <w:r w:rsidRPr="00D9757C">
        <w:rPr>
          <w:rFonts w:eastAsia="Times New Roman"/>
          <w:bCs/>
          <w:sz w:val="24"/>
          <w:szCs w:val="24"/>
          <w:lang w:val="x-none" w:eastAsia="ar-SA"/>
        </w:rPr>
        <w:t>РЕКВИЗИТЫ СТОРОН</w:t>
      </w:r>
    </w:p>
    <w:p w14:paraId="6D6CD4E3" w14:textId="77777777" w:rsidR="001C7FB3" w:rsidRPr="00D9757C" w:rsidRDefault="001C7FB3" w:rsidP="00355586">
      <w:pPr>
        <w:keepNext/>
        <w:suppressAutoHyphens/>
        <w:spacing w:line="240" w:lineRule="auto"/>
        <w:jc w:val="center"/>
        <w:outlineLvl w:val="0"/>
        <w:rPr>
          <w:rFonts w:eastAsia="Times New Roman"/>
          <w:bCs/>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0"/>
        <w:gridCol w:w="4733"/>
      </w:tblGrid>
      <w:tr w:rsidR="00A71E71" w:rsidRPr="00D9757C" w14:paraId="5581AB60" w14:textId="77777777" w:rsidTr="0011280D">
        <w:trPr>
          <w:trHeight w:val="4455"/>
        </w:trPr>
        <w:tc>
          <w:tcPr>
            <w:tcW w:w="4580" w:type="dxa"/>
            <w:tcBorders>
              <w:top w:val="nil"/>
              <w:left w:val="nil"/>
              <w:bottom w:val="nil"/>
              <w:right w:val="nil"/>
            </w:tcBorders>
            <w:shd w:val="clear" w:color="auto" w:fill="auto"/>
          </w:tcPr>
          <w:p w14:paraId="47488EED" w14:textId="77777777" w:rsidR="00A71E71" w:rsidRPr="00D9757C" w:rsidRDefault="00810601"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ЗАКАЗЧИК</w:t>
            </w:r>
            <w:r w:rsidR="00A71E71" w:rsidRPr="00D9757C">
              <w:rPr>
                <w:rFonts w:eastAsia="Times New Roman"/>
                <w:sz w:val="24"/>
                <w:szCs w:val="24"/>
                <w:lang w:eastAsia="ru-RU"/>
              </w:rPr>
              <w:t>:</w:t>
            </w:r>
          </w:p>
          <w:p w14:paraId="459FF669" w14:textId="71A76527" w:rsidR="00A71E71" w:rsidRPr="00D9757C" w:rsidRDefault="006328B8" w:rsidP="00355586">
            <w:pPr>
              <w:shd w:val="clear" w:color="auto" w:fill="FFFFFF"/>
              <w:spacing w:line="240" w:lineRule="auto"/>
              <w:rPr>
                <w:rFonts w:eastAsia="Times New Roman"/>
                <w:sz w:val="24"/>
                <w:szCs w:val="24"/>
                <w:lang w:eastAsia="ru-RU"/>
              </w:rPr>
            </w:pPr>
            <w:r>
              <w:rPr>
                <w:rFonts w:eastAsia="Times New Roman"/>
                <w:sz w:val="24"/>
                <w:szCs w:val="24"/>
                <w:lang w:eastAsia="ru-RU"/>
              </w:rPr>
              <w:t>_____________________</w:t>
            </w:r>
          </w:p>
          <w:p w14:paraId="24BCEB98" w14:textId="77777777" w:rsidR="00A71E71" w:rsidRPr="00D9757C" w:rsidRDefault="00A1714A" w:rsidP="00355586">
            <w:pPr>
              <w:shd w:val="clear" w:color="auto" w:fill="FFFFFF"/>
              <w:spacing w:line="240" w:lineRule="auto"/>
              <w:jc w:val="left"/>
              <w:rPr>
                <w:rFonts w:eastAsia="Times New Roman"/>
                <w:sz w:val="24"/>
                <w:szCs w:val="24"/>
                <w:lang w:eastAsia="ru-RU"/>
              </w:rPr>
            </w:pPr>
            <w:r w:rsidRPr="00D9757C">
              <w:rPr>
                <w:rFonts w:eastAsia="Times New Roman"/>
                <w:sz w:val="24"/>
                <w:szCs w:val="24"/>
                <w:lang w:eastAsia="ru-RU"/>
              </w:rPr>
              <w:t>Адрес</w:t>
            </w:r>
          </w:p>
          <w:p w14:paraId="7EA6EAB3"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ИНН/КПП </w:t>
            </w:r>
          </w:p>
          <w:p w14:paraId="6486D5FA"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ОГРН </w:t>
            </w:r>
          </w:p>
          <w:p w14:paraId="23CBC8E4"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р/с </w:t>
            </w:r>
          </w:p>
          <w:p w14:paraId="5BE689F9"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в </w:t>
            </w:r>
            <w:r w:rsidR="00A1714A" w:rsidRPr="00D9757C">
              <w:rPr>
                <w:rFonts w:eastAsia="Times New Roman"/>
                <w:sz w:val="24"/>
                <w:szCs w:val="24"/>
                <w:lang w:eastAsia="ru-RU"/>
              </w:rPr>
              <w:t>банке</w:t>
            </w:r>
          </w:p>
          <w:p w14:paraId="364809AC"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к/с </w:t>
            </w:r>
          </w:p>
          <w:p w14:paraId="04A7DAC3"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БИК </w:t>
            </w:r>
          </w:p>
          <w:p w14:paraId="3680250F" w14:textId="77777777" w:rsidR="00A71E71" w:rsidRPr="00D9757C" w:rsidRDefault="00A71E71"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 xml:space="preserve">тел.: </w:t>
            </w:r>
          </w:p>
          <w:p w14:paraId="6D1A8F75"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е-</w:t>
            </w:r>
            <w:r w:rsidRPr="00D9757C">
              <w:rPr>
                <w:rFonts w:eastAsia="Times New Roman"/>
                <w:sz w:val="24"/>
                <w:szCs w:val="24"/>
                <w:lang w:val="en-US" w:eastAsia="ru-RU"/>
              </w:rPr>
              <w:t>mail</w:t>
            </w:r>
            <w:r w:rsidRPr="00D9757C">
              <w:rPr>
                <w:rFonts w:eastAsia="Times New Roman"/>
                <w:sz w:val="24"/>
                <w:szCs w:val="24"/>
                <w:lang w:eastAsia="ru-RU"/>
              </w:rPr>
              <w:t>:</w:t>
            </w:r>
          </w:p>
          <w:p w14:paraId="2EFE61A2" w14:textId="77777777" w:rsidR="00A71E71" w:rsidRPr="00D9757C" w:rsidRDefault="00A71E71" w:rsidP="00355586">
            <w:pPr>
              <w:widowControl w:val="0"/>
              <w:autoSpaceDE w:val="0"/>
              <w:spacing w:line="240" w:lineRule="auto"/>
              <w:rPr>
                <w:rFonts w:eastAsia="Times New Roman"/>
                <w:sz w:val="24"/>
                <w:szCs w:val="24"/>
                <w:lang w:eastAsia="ru-RU"/>
              </w:rPr>
            </w:pPr>
          </w:p>
          <w:p w14:paraId="0A4E3CE9" w14:textId="77777777" w:rsidR="00A71E71" w:rsidRPr="00D9757C" w:rsidRDefault="00A71E71" w:rsidP="00355586">
            <w:pPr>
              <w:widowControl w:val="0"/>
              <w:autoSpaceDE w:val="0"/>
              <w:spacing w:line="240" w:lineRule="auto"/>
              <w:rPr>
                <w:rFonts w:eastAsia="Times New Roman"/>
                <w:sz w:val="24"/>
                <w:szCs w:val="24"/>
                <w:lang w:eastAsia="ru-RU"/>
              </w:rPr>
            </w:pPr>
          </w:p>
          <w:p w14:paraId="7683719C"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 xml:space="preserve">____________________ </w:t>
            </w:r>
          </w:p>
          <w:p w14:paraId="2BAA6C01" w14:textId="29AA8F17" w:rsidR="00A71E71"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м</w:t>
            </w:r>
            <w:r w:rsidR="00A71E71" w:rsidRPr="00D9757C">
              <w:rPr>
                <w:rFonts w:eastAsia="Times New Roman"/>
                <w:noProof/>
                <w:sz w:val="24"/>
                <w:szCs w:val="24"/>
                <w:lang w:eastAsia="ru-RU"/>
              </w:rPr>
              <mc:AlternateContent>
                <mc:Choice Requires="wps">
                  <w:drawing>
                    <wp:anchor distT="0" distB="0" distL="114300" distR="114300" simplePos="0" relativeHeight="251645952" behindDoc="0" locked="0" layoutInCell="1" allowOverlap="1" wp14:anchorId="1D628E70" wp14:editId="0F403B00">
                      <wp:simplePos x="0" y="0"/>
                      <wp:positionH relativeFrom="column">
                        <wp:posOffset>125730</wp:posOffset>
                      </wp:positionH>
                      <wp:positionV relativeFrom="paragraph">
                        <wp:posOffset>6246495</wp:posOffset>
                      </wp:positionV>
                      <wp:extent cx="6124575" cy="209550"/>
                      <wp:effectExtent l="0" t="0" r="1905" b="31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21E221CC" id="Прямоугольник 1" o:spid="_x0000_s1026" style="position:absolute;margin-left:9.9pt;margin-top:491.85pt;width:482.25pt;height:1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" stroked="f" strokeweight="2pt"/>
                  </w:pict>
                </mc:Fallback>
              </mc:AlternateContent>
            </w:r>
            <w:r w:rsidR="00A71E71" w:rsidRPr="00D9757C">
              <w:rPr>
                <w:rFonts w:eastAsia="Times New Roman"/>
                <w:sz w:val="24"/>
                <w:szCs w:val="24"/>
                <w:lang w:eastAsia="ru-RU"/>
              </w:rPr>
              <w:t>.п.</w:t>
            </w:r>
            <w:r w:rsidR="00A71E71" w:rsidRPr="00D9757C">
              <w:rPr>
                <w:rFonts w:eastAsia="Times New Roman"/>
                <w:noProof/>
                <w:sz w:val="24"/>
                <w:szCs w:val="24"/>
                <w:lang w:eastAsia="ru-RU"/>
              </w:rPr>
              <w:t xml:space="preserve"> </w:t>
            </w:r>
          </w:p>
        </w:tc>
        <w:tc>
          <w:tcPr>
            <w:tcW w:w="4733" w:type="dxa"/>
            <w:tcBorders>
              <w:top w:val="nil"/>
              <w:left w:val="nil"/>
              <w:bottom w:val="nil"/>
              <w:right w:val="nil"/>
            </w:tcBorders>
            <w:shd w:val="clear" w:color="auto" w:fill="auto"/>
          </w:tcPr>
          <w:p w14:paraId="43FE1F6E" w14:textId="77777777" w:rsidR="00A71E71" w:rsidRPr="00D9757C" w:rsidRDefault="00A71E71"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ПОДРЯДЧИК:</w:t>
            </w:r>
          </w:p>
          <w:p w14:paraId="07089A3A" w14:textId="74E7E4F5" w:rsidR="00A1714A" w:rsidRPr="00D9757C" w:rsidRDefault="006328B8" w:rsidP="00355586">
            <w:pPr>
              <w:shd w:val="clear" w:color="auto" w:fill="FFFFFF"/>
              <w:spacing w:line="240" w:lineRule="auto"/>
              <w:rPr>
                <w:rFonts w:eastAsia="Times New Roman"/>
                <w:sz w:val="24"/>
                <w:szCs w:val="24"/>
                <w:lang w:eastAsia="ru-RU"/>
              </w:rPr>
            </w:pPr>
            <w:r>
              <w:rPr>
                <w:rFonts w:eastAsia="Times New Roman"/>
                <w:sz w:val="24"/>
                <w:szCs w:val="24"/>
                <w:lang w:eastAsia="ru-RU"/>
              </w:rPr>
              <w:t>____________________</w:t>
            </w:r>
          </w:p>
          <w:p w14:paraId="70115FAF" w14:textId="77777777" w:rsidR="00A1714A" w:rsidRPr="00D9757C" w:rsidRDefault="00A1714A" w:rsidP="00355586">
            <w:pPr>
              <w:shd w:val="clear" w:color="auto" w:fill="FFFFFF"/>
              <w:spacing w:line="240" w:lineRule="auto"/>
              <w:jc w:val="left"/>
              <w:rPr>
                <w:rFonts w:eastAsia="Times New Roman"/>
                <w:sz w:val="24"/>
                <w:szCs w:val="24"/>
                <w:lang w:eastAsia="ru-RU"/>
              </w:rPr>
            </w:pPr>
            <w:r w:rsidRPr="00D9757C">
              <w:rPr>
                <w:rFonts w:eastAsia="Times New Roman"/>
                <w:sz w:val="24"/>
                <w:szCs w:val="24"/>
                <w:lang w:eastAsia="ru-RU"/>
              </w:rPr>
              <w:t>Адрес</w:t>
            </w:r>
          </w:p>
          <w:p w14:paraId="6590BAC0"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ИНН/КПП </w:t>
            </w:r>
          </w:p>
          <w:p w14:paraId="7C595374"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ОГРН </w:t>
            </w:r>
          </w:p>
          <w:p w14:paraId="09E38513"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р/с </w:t>
            </w:r>
          </w:p>
          <w:p w14:paraId="7874EE29"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в банке</w:t>
            </w:r>
          </w:p>
          <w:p w14:paraId="38E186F1"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к/с </w:t>
            </w:r>
          </w:p>
          <w:p w14:paraId="3F02A2B1"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БИК </w:t>
            </w:r>
          </w:p>
          <w:p w14:paraId="632843A7"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 xml:space="preserve">тел.: </w:t>
            </w:r>
          </w:p>
          <w:p w14:paraId="1AB85854"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е-</w:t>
            </w:r>
            <w:r w:rsidRPr="00D9757C">
              <w:rPr>
                <w:rFonts w:eastAsia="Times New Roman"/>
                <w:sz w:val="24"/>
                <w:szCs w:val="24"/>
                <w:lang w:val="en-US" w:eastAsia="ru-RU"/>
              </w:rPr>
              <w:t>mail</w:t>
            </w:r>
            <w:r w:rsidRPr="00D9757C">
              <w:rPr>
                <w:rFonts w:eastAsia="Times New Roman"/>
                <w:sz w:val="24"/>
                <w:szCs w:val="24"/>
                <w:lang w:eastAsia="ru-RU"/>
              </w:rPr>
              <w:t>:</w:t>
            </w:r>
          </w:p>
          <w:p w14:paraId="2D214F41" w14:textId="77777777" w:rsidR="00A1714A" w:rsidRPr="00D9757C" w:rsidRDefault="00A1714A" w:rsidP="00355586">
            <w:pPr>
              <w:widowControl w:val="0"/>
              <w:autoSpaceDE w:val="0"/>
              <w:spacing w:line="240" w:lineRule="auto"/>
              <w:rPr>
                <w:rFonts w:eastAsia="Times New Roman"/>
                <w:sz w:val="24"/>
                <w:szCs w:val="24"/>
                <w:lang w:eastAsia="ru-RU"/>
              </w:rPr>
            </w:pPr>
          </w:p>
          <w:p w14:paraId="43DB19F3" w14:textId="77777777" w:rsidR="00A1714A" w:rsidRPr="00D9757C" w:rsidRDefault="00A1714A" w:rsidP="00355586">
            <w:pPr>
              <w:widowControl w:val="0"/>
              <w:autoSpaceDE w:val="0"/>
              <w:spacing w:line="240" w:lineRule="auto"/>
              <w:rPr>
                <w:rFonts w:eastAsia="Times New Roman"/>
                <w:sz w:val="24"/>
                <w:szCs w:val="24"/>
                <w:lang w:eastAsia="ru-RU"/>
              </w:rPr>
            </w:pPr>
          </w:p>
          <w:p w14:paraId="477F699A"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 xml:space="preserve">____________________ </w:t>
            </w:r>
          </w:p>
          <w:p w14:paraId="7E03091D" w14:textId="35E70FC7" w:rsidR="00A71E71" w:rsidRPr="00D9757C" w:rsidRDefault="00A1714A" w:rsidP="00355586">
            <w:pPr>
              <w:suppressAutoHyphens/>
              <w:spacing w:line="240" w:lineRule="auto"/>
              <w:rPr>
                <w:rFonts w:eastAsia="Times New Roman"/>
                <w:sz w:val="24"/>
                <w:szCs w:val="24"/>
                <w:lang w:eastAsia="ar-SA"/>
              </w:rPr>
            </w:pPr>
            <w:r w:rsidRPr="00D9757C">
              <w:rPr>
                <w:rFonts w:eastAsia="Times New Roman"/>
                <w:sz w:val="24"/>
                <w:szCs w:val="24"/>
                <w:lang w:eastAsia="ru-RU"/>
              </w:rPr>
              <w:t>м</w:t>
            </w:r>
            <w:r w:rsidRPr="00D9757C">
              <w:rPr>
                <w:rFonts w:eastAsia="Times New Roman"/>
                <w:noProof/>
                <w:sz w:val="24"/>
                <w:szCs w:val="24"/>
                <w:lang w:eastAsia="ru-RU"/>
              </w:rPr>
              <mc:AlternateContent>
                <mc:Choice Requires="wps">
                  <w:drawing>
                    <wp:anchor distT="0" distB="0" distL="114300" distR="114300" simplePos="0" relativeHeight="251666432" behindDoc="0" locked="0" layoutInCell="1" allowOverlap="1" wp14:anchorId="6F1753C8" wp14:editId="65CF4D18">
                      <wp:simplePos x="0" y="0"/>
                      <wp:positionH relativeFrom="column">
                        <wp:posOffset>125730</wp:posOffset>
                      </wp:positionH>
                      <wp:positionV relativeFrom="paragraph">
                        <wp:posOffset>6246495</wp:posOffset>
                      </wp:positionV>
                      <wp:extent cx="6124575" cy="209550"/>
                      <wp:effectExtent l="0" t="0" r="1905" b="31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39F3CFAA" id="Прямоугольник 4" o:spid="_x0000_s1026" style="position:absolute;margin-left:9.9pt;margin-top:491.85pt;width:482.25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" stroked="f" strokeweight="2pt"/>
                  </w:pict>
                </mc:Fallback>
              </mc:AlternateContent>
            </w:r>
            <w:r w:rsidRPr="00D9757C">
              <w:rPr>
                <w:rFonts w:eastAsia="Times New Roman"/>
                <w:sz w:val="24"/>
                <w:szCs w:val="24"/>
                <w:lang w:eastAsia="ru-RU"/>
              </w:rPr>
              <w:t>.п.</w:t>
            </w:r>
          </w:p>
        </w:tc>
      </w:tr>
    </w:tbl>
    <w:p w14:paraId="16D77EA6" w14:textId="77777777" w:rsidR="00384B90" w:rsidRDefault="00384B90" w:rsidP="0042743E">
      <w:pPr>
        <w:spacing w:line="240" w:lineRule="auto"/>
        <w:ind w:left="6804" w:firstLine="0"/>
        <w:rPr>
          <w:rFonts w:eastAsia="Times New Roman"/>
          <w:sz w:val="20"/>
          <w:szCs w:val="20"/>
          <w:lang w:eastAsia="ru-RU"/>
        </w:rPr>
      </w:pPr>
    </w:p>
    <w:p w14:paraId="14B5C103" w14:textId="77777777" w:rsidR="00384B90" w:rsidRDefault="00384B90">
      <w:pPr>
        <w:rPr>
          <w:rFonts w:eastAsia="Times New Roman"/>
          <w:sz w:val="20"/>
          <w:szCs w:val="20"/>
          <w:lang w:eastAsia="ru-RU"/>
        </w:rPr>
      </w:pPr>
      <w:r>
        <w:rPr>
          <w:rFonts w:eastAsia="Times New Roman"/>
          <w:sz w:val="20"/>
          <w:szCs w:val="20"/>
          <w:lang w:eastAsia="ru-RU"/>
        </w:rPr>
        <w:br w:type="page"/>
      </w:r>
    </w:p>
    <w:p w14:paraId="76CA633B" w14:textId="77777777" w:rsidR="009808BE" w:rsidRDefault="0042743E" w:rsidP="0042743E">
      <w:pPr>
        <w:spacing w:line="240" w:lineRule="auto"/>
        <w:ind w:left="6804" w:firstLine="0"/>
        <w:rPr>
          <w:rFonts w:eastAsia="Times New Roman"/>
          <w:sz w:val="20"/>
          <w:szCs w:val="20"/>
          <w:lang w:eastAsia="ru-RU"/>
        </w:rPr>
      </w:pPr>
      <w:r w:rsidRPr="00824E88">
        <w:rPr>
          <w:rFonts w:eastAsia="Times New Roman"/>
          <w:sz w:val="20"/>
          <w:szCs w:val="20"/>
          <w:lang w:eastAsia="ru-RU"/>
        </w:rPr>
        <w:lastRenderedPageBreak/>
        <w:t xml:space="preserve">Приложение № 1 </w:t>
      </w:r>
    </w:p>
    <w:p w14:paraId="57A7F8B0" w14:textId="5C902B86" w:rsidR="009808BE" w:rsidRDefault="000B77D2" w:rsidP="0042743E">
      <w:pPr>
        <w:spacing w:line="240" w:lineRule="auto"/>
        <w:ind w:left="6804" w:firstLine="0"/>
        <w:rPr>
          <w:rFonts w:eastAsia="Times New Roman"/>
          <w:sz w:val="20"/>
          <w:szCs w:val="20"/>
          <w:lang w:eastAsia="ru-RU"/>
        </w:rPr>
      </w:pPr>
      <w:r>
        <w:rPr>
          <w:rFonts w:eastAsia="Times New Roman"/>
          <w:sz w:val="20"/>
          <w:szCs w:val="20"/>
          <w:lang w:eastAsia="ru-RU"/>
        </w:rPr>
        <w:t>к Д</w:t>
      </w:r>
      <w:r w:rsidR="0042743E" w:rsidRPr="00824E88">
        <w:rPr>
          <w:rFonts w:eastAsia="Times New Roman"/>
          <w:sz w:val="20"/>
          <w:szCs w:val="20"/>
          <w:lang w:eastAsia="ru-RU"/>
        </w:rPr>
        <w:t xml:space="preserve">оговору </w:t>
      </w:r>
      <w:r w:rsidR="009808BE">
        <w:rPr>
          <w:rFonts w:eastAsia="Times New Roman"/>
          <w:sz w:val="20"/>
          <w:szCs w:val="20"/>
          <w:lang w:eastAsia="ru-RU"/>
        </w:rPr>
        <w:t>на ремонтно-строительные работы</w:t>
      </w:r>
      <w:r w:rsidR="0042743E" w:rsidRPr="00824E88">
        <w:rPr>
          <w:rFonts w:eastAsia="Times New Roman"/>
          <w:sz w:val="20"/>
          <w:szCs w:val="20"/>
          <w:lang w:eastAsia="ru-RU"/>
        </w:rPr>
        <w:t xml:space="preserve"> </w:t>
      </w:r>
    </w:p>
    <w:p w14:paraId="53A449F6" w14:textId="5A4D043A" w:rsidR="0042743E" w:rsidRPr="00824E88" w:rsidRDefault="0042743E" w:rsidP="0042743E">
      <w:pPr>
        <w:spacing w:line="240" w:lineRule="auto"/>
        <w:ind w:left="6804" w:firstLine="0"/>
        <w:rPr>
          <w:rFonts w:eastAsia="Times New Roman"/>
          <w:sz w:val="20"/>
          <w:szCs w:val="20"/>
          <w:lang w:eastAsia="ru-RU"/>
        </w:rPr>
      </w:pPr>
      <w:r w:rsidRPr="00824E88">
        <w:rPr>
          <w:rFonts w:eastAsia="Times New Roman"/>
          <w:sz w:val="20"/>
          <w:szCs w:val="20"/>
          <w:lang w:eastAsia="ru-RU"/>
        </w:rPr>
        <w:t>от ______ № ______</w:t>
      </w:r>
    </w:p>
    <w:p w14:paraId="3F012EAD" w14:textId="77777777" w:rsidR="00BC4A2C" w:rsidRPr="00824E88" w:rsidRDefault="00BC4A2C" w:rsidP="006F359E">
      <w:pPr>
        <w:spacing w:line="240" w:lineRule="auto"/>
        <w:ind w:left="6804" w:firstLine="0"/>
        <w:jc w:val="left"/>
        <w:rPr>
          <w:rFonts w:eastAsia="Times New Roman"/>
          <w:sz w:val="20"/>
          <w:szCs w:val="20"/>
          <w:lang w:eastAsia="ru-RU"/>
        </w:rPr>
      </w:pPr>
    </w:p>
    <w:p w14:paraId="71D1CA2E" w14:textId="77777777" w:rsidR="0042743E" w:rsidRPr="00824E88" w:rsidRDefault="0042743E" w:rsidP="0042743E">
      <w:pPr>
        <w:autoSpaceDE w:val="0"/>
        <w:autoSpaceDN w:val="0"/>
        <w:spacing w:after="60" w:line="240" w:lineRule="auto"/>
        <w:ind w:firstLine="0"/>
        <w:jc w:val="center"/>
        <w:outlineLvl w:val="0"/>
        <w:rPr>
          <w:rFonts w:eastAsia="Times New Roman"/>
          <w:b/>
          <w:bCs/>
          <w:spacing w:val="20"/>
          <w:sz w:val="24"/>
          <w:szCs w:val="24"/>
          <w:lang w:eastAsia="ru-RU"/>
        </w:rPr>
      </w:pPr>
      <w:r w:rsidRPr="00824E88">
        <w:rPr>
          <w:rFonts w:eastAsia="Times New Roman"/>
          <w:b/>
          <w:bCs/>
          <w:spacing w:val="20"/>
          <w:sz w:val="24"/>
          <w:szCs w:val="24"/>
          <w:lang w:eastAsia="ru-RU"/>
        </w:rPr>
        <w:t xml:space="preserve">АКТ № </w:t>
      </w:r>
    </w:p>
    <w:p w14:paraId="18464352" w14:textId="77777777" w:rsidR="0042743E" w:rsidRPr="00824E88" w:rsidRDefault="0042743E" w:rsidP="0042743E">
      <w:pPr>
        <w:autoSpaceDE w:val="0"/>
        <w:autoSpaceDN w:val="0"/>
        <w:spacing w:line="240" w:lineRule="auto"/>
        <w:ind w:firstLine="0"/>
        <w:jc w:val="center"/>
        <w:outlineLvl w:val="0"/>
        <w:rPr>
          <w:rFonts w:eastAsia="Times New Roman"/>
          <w:b/>
          <w:bCs/>
          <w:spacing w:val="20"/>
          <w:sz w:val="24"/>
          <w:szCs w:val="24"/>
          <w:lang w:eastAsia="ru-RU"/>
        </w:rPr>
      </w:pPr>
      <w:r w:rsidRPr="00824E88">
        <w:rPr>
          <w:rFonts w:eastAsia="Times New Roman"/>
          <w:b/>
          <w:bCs/>
          <w:spacing w:val="20"/>
          <w:sz w:val="24"/>
          <w:szCs w:val="24"/>
          <w:lang w:eastAsia="ru-RU"/>
        </w:rPr>
        <w:t>НА ДОПОЛНИТЕЛЬНЫЕ РАБОТЫ</w:t>
      </w:r>
    </w:p>
    <w:p w14:paraId="5A9156F6" w14:textId="77777777" w:rsidR="0042743E" w:rsidRPr="00824E88" w:rsidRDefault="0042743E" w:rsidP="0042743E">
      <w:pPr>
        <w:autoSpaceDE w:val="0"/>
        <w:autoSpaceDN w:val="0"/>
        <w:spacing w:line="240" w:lineRule="auto"/>
        <w:ind w:firstLine="0"/>
        <w:jc w:val="right"/>
        <w:rPr>
          <w:rFonts w:eastAsia="Times New Roman"/>
          <w:sz w:val="24"/>
          <w:szCs w:val="24"/>
          <w:lang w:eastAsia="ru-RU"/>
        </w:rPr>
      </w:pPr>
    </w:p>
    <w:tbl>
      <w:tblPr>
        <w:tblW w:w="10226" w:type="dxa"/>
        <w:tblInd w:w="-142" w:type="dxa"/>
        <w:tblLayout w:type="fixed"/>
        <w:tblCellMar>
          <w:left w:w="0" w:type="dxa"/>
          <w:right w:w="0" w:type="dxa"/>
        </w:tblCellMar>
        <w:tblLook w:val="0000" w:firstRow="0" w:lastRow="0" w:firstColumn="0" w:lastColumn="0" w:noHBand="0" w:noVBand="0"/>
      </w:tblPr>
      <w:tblGrid>
        <w:gridCol w:w="1133"/>
        <w:gridCol w:w="710"/>
        <w:gridCol w:w="142"/>
        <w:gridCol w:w="1418"/>
        <w:gridCol w:w="2977"/>
        <w:gridCol w:w="283"/>
        <w:gridCol w:w="283"/>
        <w:gridCol w:w="142"/>
        <w:gridCol w:w="425"/>
        <w:gridCol w:w="142"/>
        <w:gridCol w:w="1843"/>
        <w:gridCol w:w="283"/>
        <w:gridCol w:w="142"/>
        <w:gridCol w:w="141"/>
        <w:gridCol w:w="20"/>
        <w:gridCol w:w="122"/>
        <w:gridCol w:w="20"/>
      </w:tblGrid>
      <w:tr w:rsidR="00824E88" w:rsidRPr="00824E88" w14:paraId="11581947" w14:textId="77777777" w:rsidTr="00866B1E">
        <w:trPr>
          <w:cantSplit/>
          <w:trHeight w:hRule="exact" w:val="420"/>
        </w:trPr>
        <w:tc>
          <w:tcPr>
            <w:tcW w:w="6663" w:type="dxa"/>
            <w:gridSpan w:val="6"/>
            <w:vAlign w:val="bottom"/>
          </w:tcPr>
          <w:p w14:paraId="14C201B9" w14:textId="152C4C63"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 xml:space="preserve">г. </w:t>
            </w:r>
            <w:r w:rsidR="00E341B3" w:rsidRPr="00824E88">
              <w:rPr>
                <w:rFonts w:eastAsia="Times New Roman"/>
                <w:sz w:val="24"/>
                <w:szCs w:val="24"/>
                <w:lang w:eastAsia="ru-RU"/>
              </w:rPr>
              <w:t>Владивосток</w:t>
            </w:r>
          </w:p>
        </w:tc>
        <w:tc>
          <w:tcPr>
            <w:tcW w:w="283" w:type="dxa"/>
            <w:vAlign w:val="bottom"/>
          </w:tcPr>
          <w:p w14:paraId="71C8CE53" w14:textId="77777777" w:rsidR="0042743E" w:rsidRPr="00824E88" w:rsidRDefault="0042743E" w:rsidP="0042743E">
            <w:pPr>
              <w:autoSpaceDE w:val="0"/>
              <w:autoSpaceDN w:val="0"/>
              <w:spacing w:line="240" w:lineRule="auto"/>
              <w:ind w:firstLine="0"/>
              <w:rPr>
                <w:rFonts w:eastAsia="Times New Roman"/>
                <w:sz w:val="24"/>
                <w:szCs w:val="24"/>
                <w:lang w:eastAsia="ru-RU"/>
              </w:rPr>
            </w:pPr>
            <w:r w:rsidRPr="00824E88">
              <w:rPr>
                <w:rFonts w:eastAsia="Times New Roman"/>
                <w:sz w:val="24"/>
                <w:szCs w:val="24"/>
                <w:lang w:eastAsia="ru-RU"/>
              </w:rPr>
              <w:t>от</w:t>
            </w:r>
          </w:p>
        </w:tc>
        <w:tc>
          <w:tcPr>
            <w:tcW w:w="142" w:type="dxa"/>
            <w:vAlign w:val="bottom"/>
          </w:tcPr>
          <w:p w14:paraId="3FA0483A" w14:textId="77777777" w:rsidR="0042743E" w:rsidRPr="00824E88" w:rsidRDefault="0042743E" w:rsidP="0042743E">
            <w:pPr>
              <w:autoSpaceDE w:val="0"/>
              <w:autoSpaceDN w:val="0"/>
              <w:spacing w:line="240" w:lineRule="auto"/>
              <w:ind w:firstLine="0"/>
              <w:jc w:val="right"/>
              <w:rPr>
                <w:rFonts w:eastAsia="Times New Roman"/>
                <w:sz w:val="24"/>
                <w:szCs w:val="24"/>
                <w:lang w:eastAsia="ru-RU"/>
              </w:rPr>
            </w:pPr>
            <w:r w:rsidRPr="00824E88">
              <w:rPr>
                <w:rFonts w:eastAsia="Times New Roman"/>
                <w:sz w:val="24"/>
                <w:szCs w:val="24"/>
                <w:lang w:eastAsia="ru-RU"/>
              </w:rPr>
              <w:t>«</w:t>
            </w:r>
          </w:p>
        </w:tc>
        <w:tc>
          <w:tcPr>
            <w:tcW w:w="425" w:type="dxa"/>
            <w:tcBorders>
              <w:bottom w:val="single" w:sz="4" w:space="0" w:color="auto"/>
            </w:tcBorders>
            <w:vAlign w:val="bottom"/>
          </w:tcPr>
          <w:p w14:paraId="02FFBF80" w14:textId="77777777" w:rsidR="0042743E" w:rsidRPr="00824E88" w:rsidRDefault="0042743E" w:rsidP="0042743E">
            <w:pPr>
              <w:autoSpaceDE w:val="0"/>
              <w:autoSpaceDN w:val="0"/>
              <w:spacing w:line="240" w:lineRule="auto"/>
              <w:ind w:firstLine="0"/>
              <w:jc w:val="left"/>
              <w:rPr>
                <w:rFonts w:eastAsia="Times New Roman"/>
                <w:b/>
                <w:bCs/>
                <w:sz w:val="24"/>
                <w:szCs w:val="24"/>
                <w:lang w:eastAsia="ru-RU"/>
              </w:rPr>
            </w:pPr>
          </w:p>
        </w:tc>
        <w:tc>
          <w:tcPr>
            <w:tcW w:w="142" w:type="dxa"/>
            <w:vAlign w:val="bottom"/>
          </w:tcPr>
          <w:p w14:paraId="28625097"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w:t>
            </w:r>
          </w:p>
        </w:tc>
        <w:tc>
          <w:tcPr>
            <w:tcW w:w="1843" w:type="dxa"/>
            <w:tcBorders>
              <w:bottom w:val="single" w:sz="4" w:space="0" w:color="auto"/>
            </w:tcBorders>
            <w:vAlign w:val="bottom"/>
          </w:tcPr>
          <w:p w14:paraId="5EBA8873"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c>
          <w:tcPr>
            <w:tcW w:w="425" w:type="dxa"/>
            <w:gridSpan w:val="2"/>
            <w:vAlign w:val="bottom"/>
          </w:tcPr>
          <w:p w14:paraId="35117B38" w14:textId="77777777" w:rsidR="0042743E" w:rsidRPr="00824E88" w:rsidRDefault="0042743E" w:rsidP="0042743E">
            <w:pPr>
              <w:autoSpaceDE w:val="0"/>
              <w:autoSpaceDN w:val="0"/>
              <w:spacing w:line="240" w:lineRule="auto"/>
              <w:ind w:firstLine="0"/>
              <w:jc w:val="right"/>
              <w:rPr>
                <w:rFonts w:eastAsia="Times New Roman"/>
                <w:sz w:val="24"/>
                <w:szCs w:val="24"/>
                <w:lang w:eastAsia="ru-RU"/>
              </w:rPr>
            </w:pPr>
            <w:r w:rsidRPr="00824E88">
              <w:rPr>
                <w:rFonts w:eastAsia="Times New Roman"/>
                <w:sz w:val="24"/>
                <w:szCs w:val="24"/>
                <w:lang w:eastAsia="ru-RU"/>
              </w:rPr>
              <w:t>20</w:t>
            </w:r>
          </w:p>
        </w:tc>
        <w:tc>
          <w:tcPr>
            <w:tcW w:w="283" w:type="dxa"/>
            <w:gridSpan w:val="3"/>
            <w:tcBorders>
              <w:bottom w:val="single" w:sz="4" w:space="0" w:color="auto"/>
            </w:tcBorders>
            <w:vAlign w:val="bottom"/>
          </w:tcPr>
          <w:p w14:paraId="7AB0EC35"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c>
          <w:tcPr>
            <w:tcW w:w="20" w:type="dxa"/>
            <w:vAlign w:val="bottom"/>
          </w:tcPr>
          <w:p w14:paraId="7062976D"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г.</w:t>
            </w:r>
          </w:p>
        </w:tc>
      </w:tr>
      <w:tr w:rsidR="00824E88" w:rsidRPr="00824E88" w14:paraId="37B23509" w14:textId="77777777" w:rsidTr="00866B1E">
        <w:trPr>
          <w:gridAfter w:val="5"/>
          <w:wAfter w:w="445" w:type="dxa"/>
          <w:cantSplit/>
          <w:trHeight w:val="380"/>
        </w:trPr>
        <w:tc>
          <w:tcPr>
            <w:tcW w:w="9781" w:type="dxa"/>
            <w:gridSpan w:val="12"/>
            <w:vAlign w:val="bottom"/>
          </w:tcPr>
          <w:p w14:paraId="7BCE62D3" w14:textId="77777777" w:rsidR="0042743E" w:rsidRPr="00824E88" w:rsidRDefault="0042743E" w:rsidP="0042743E">
            <w:pPr>
              <w:autoSpaceDE w:val="0"/>
              <w:autoSpaceDN w:val="0"/>
              <w:spacing w:before="360" w:line="240" w:lineRule="auto"/>
              <w:ind w:firstLine="567"/>
              <w:jc w:val="left"/>
              <w:rPr>
                <w:rFonts w:eastAsia="Times New Roman"/>
                <w:sz w:val="24"/>
                <w:szCs w:val="24"/>
                <w:lang w:eastAsia="ru-RU"/>
              </w:rPr>
            </w:pPr>
            <w:r w:rsidRPr="00824E88">
              <w:rPr>
                <w:rFonts w:eastAsia="Times New Roman"/>
                <w:sz w:val="24"/>
                <w:szCs w:val="24"/>
                <w:lang w:eastAsia="ru-RU"/>
              </w:rPr>
              <w:t>Мы, нижеподписавшиеся, уполномоченные представители:</w:t>
            </w:r>
          </w:p>
        </w:tc>
      </w:tr>
      <w:tr w:rsidR="00824E88" w:rsidRPr="00824E88" w14:paraId="2160758A" w14:textId="77777777" w:rsidTr="00866B1E">
        <w:trPr>
          <w:gridAfter w:val="5"/>
          <w:wAfter w:w="445" w:type="dxa"/>
          <w:cantSplit/>
          <w:trHeight w:hRule="exact" w:val="340"/>
        </w:trPr>
        <w:tc>
          <w:tcPr>
            <w:tcW w:w="1843" w:type="dxa"/>
            <w:gridSpan w:val="2"/>
            <w:tcBorders>
              <w:bottom w:val="single" w:sz="4" w:space="0" w:color="auto"/>
            </w:tcBorders>
            <w:vAlign w:val="bottom"/>
          </w:tcPr>
          <w:p w14:paraId="4AA961D3"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от заказчика</w:t>
            </w:r>
          </w:p>
        </w:tc>
        <w:tc>
          <w:tcPr>
            <w:tcW w:w="7938" w:type="dxa"/>
            <w:gridSpan w:val="10"/>
            <w:tcBorders>
              <w:bottom w:val="single" w:sz="4" w:space="0" w:color="auto"/>
            </w:tcBorders>
            <w:vAlign w:val="bottom"/>
          </w:tcPr>
          <w:p w14:paraId="5F1AC766" w14:textId="77777777" w:rsidR="0042743E" w:rsidRPr="00824E88" w:rsidRDefault="0042743E" w:rsidP="0042743E">
            <w:pPr>
              <w:autoSpaceDE w:val="0"/>
              <w:autoSpaceDN w:val="0"/>
              <w:spacing w:line="240" w:lineRule="auto"/>
              <w:ind w:firstLine="284"/>
              <w:jc w:val="left"/>
              <w:rPr>
                <w:rFonts w:eastAsia="Times New Roman"/>
                <w:sz w:val="22"/>
                <w:lang w:eastAsia="ru-RU"/>
              </w:rPr>
            </w:pPr>
          </w:p>
        </w:tc>
      </w:tr>
      <w:tr w:rsidR="00824E88" w:rsidRPr="00824E88" w14:paraId="73113DC1" w14:textId="77777777" w:rsidTr="00866B1E">
        <w:trPr>
          <w:gridAfter w:val="5"/>
          <w:wAfter w:w="445" w:type="dxa"/>
          <w:cantSplit/>
          <w:trHeight w:hRule="exact" w:val="340"/>
        </w:trPr>
        <w:tc>
          <w:tcPr>
            <w:tcW w:w="1843" w:type="dxa"/>
            <w:gridSpan w:val="2"/>
            <w:tcBorders>
              <w:bottom w:val="single" w:sz="4" w:space="0" w:color="auto"/>
            </w:tcBorders>
            <w:vAlign w:val="bottom"/>
          </w:tcPr>
          <w:p w14:paraId="0C89EEAD"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от генподрядчика</w:t>
            </w:r>
          </w:p>
        </w:tc>
        <w:tc>
          <w:tcPr>
            <w:tcW w:w="7938" w:type="dxa"/>
            <w:gridSpan w:val="10"/>
            <w:tcBorders>
              <w:bottom w:val="single" w:sz="4" w:space="0" w:color="auto"/>
            </w:tcBorders>
            <w:vAlign w:val="bottom"/>
          </w:tcPr>
          <w:p w14:paraId="22961786" w14:textId="77777777" w:rsidR="0042743E" w:rsidRPr="00824E88" w:rsidRDefault="0042743E" w:rsidP="0042743E">
            <w:pPr>
              <w:autoSpaceDE w:val="0"/>
              <w:autoSpaceDN w:val="0"/>
              <w:spacing w:line="240" w:lineRule="auto"/>
              <w:ind w:firstLine="284"/>
              <w:jc w:val="left"/>
              <w:rPr>
                <w:rFonts w:eastAsia="Times New Roman"/>
                <w:b/>
                <w:bCs/>
                <w:sz w:val="22"/>
                <w:lang w:eastAsia="ru-RU"/>
              </w:rPr>
            </w:pPr>
          </w:p>
        </w:tc>
      </w:tr>
      <w:tr w:rsidR="00824E88" w:rsidRPr="00824E88" w14:paraId="65C8434F" w14:textId="77777777" w:rsidTr="00866B1E">
        <w:trPr>
          <w:gridAfter w:val="5"/>
          <w:wAfter w:w="445" w:type="dxa"/>
          <w:cantSplit/>
          <w:trHeight w:hRule="exact" w:val="340"/>
        </w:trPr>
        <w:tc>
          <w:tcPr>
            <w:tcW w:w="1985" w:type="dxa"/>
            <w:gridSpan w:val="3"/>
            <w:tcBorders>
              <w:top w:val="single" w:sz="4" w:space="0" w:color="auto"/>
            </w:tcBorders>
            <w:vAlign w:val="bottom"/>
          </w:tcPr>
          <w:p w14:paraId="777AF94A"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от подрядчика</w:t>
            </w:r>
          </w:p>
        </w:tc>
        <w:tc>
          <w:tcPr>
            <w:tcW w:w="7796" w:type="dxa"/>
            <w:gridSpan w:val="9"/>
            <w:tcBorders>
              <w:top w:val="single" w:sz="4" w:space="0" w:color="auto"/>
              <w:bottom w:val="single" w:sz="4" w:space="0" w:color="auto"/>
            </w:tcBorders>
            <w:vAlign w:val="bottom"/>
          </w:tcPr>
          <w:p w14:paraId="43BA868A" w14:textId="77777777" w:rsidR="0042743E" w:rsidRPr="00824E88" w:rsidRDefault="0042743E" w:rsidP="0042743E">
            <w:pPr>
              <w:autoSpaceDE w:val="0"/>
              <w:autoSpaceDN w:val="0"/>
              <w:spacing w:line="240" w:lineRule="auto"/>
              <w:ind w:firstLine="284"/>
              <w:jc w:val="left"/>
              <w:rPr>
                <w:rFonts w:eastAsia="Times New Roman"/>
                <w:sz w:val="22"/>
                <w:lang w:eastAsia="ru-RU"/>
              </w:rPr>
            </w:pPr>
          </w:p>
        </w:tc>
      </w:tr>
      <w:tr w:rsidR="00824E88" w:rsidRPr="00824E88" w14:paraId="75F54DA9" w14:textId="77777777" w:rsidTr="00866B1E">
        <w:trPr>
          <w:gridAfter w:val="5"/>
          <w:wAfter w:w="445" w:type="dxa"/>
          <w:cantSplit/>
          <w:trHeight w:val="420"/>
        </w:trPr>
        <w:tc>
          <w:tcPr>
            <w:tcW w:w="3403" w:type="dxa"/>
            <w:gridSpan w:val="4"/>
            <w:tcBorders>
              <w:top w:val="single" w:sz="4" w:space="0" w:color="auto"/>
            </w:tcBorders>
            <w:vAlign w:val="bottom"/>
          </w:tcPr>
          <w:p w14:paraId="4ECB0C1C" w14:textId="77777777" w:rsidR="0042743E" w:rsidRPr="00824E88" w:rsidRDefault="0042743E" w:rsidP="0042743E">
            <w:pPr>
              <w:autoSpaceDE w:val="0"/>
              <w:autoSpaceDN w:val="0"/>
              <w:spacing w:line="240" w:lineRule="auto"/>
              <w:ind w:firstLine="0"/>
              <w:rPr>
                <w:rFonts w:eastAsia="Times New Roman"/>
                <w:b/>
                <w:bCs/>
                <w:sz w:val="20"/>
                <w:szCs w:val="20"/>
                <w:lang w:eastAsia="ru-RU"/>
              </w:rPr>
            </w:pPr>
            <w:r w:rsidRPr="00824E88">
              <w:rPr>
                <w:rFonts w:eastAsia="Times New Roman"/>
                <w:sz w:val="24"/>
                <w:szCs w:val="24"/>
                <w:lang w:eastAsia="ru-RU"/>
              </w:rPr>
              <w:t>от проектной организации</w:t>
            </w:r>
          </w:p>
        </w:tc>
        <w:tc>
          <w:tcPr>
            <w:tcW w:w="2977" w:type="dxa"/>
            <w:tcBorders>
              <w:top w:val="single" w:sz="4" w:space="0" w:color="auto"/>
              <w:bottom w:val="single" w:sz="4" w:space="0" w:color="auto"/>
            </w:tcBorders>
            <w:vAlign w:val="bottom"/>
          </w:tcPr>
          <w:p w14:paraId="5E9C62EA" w14:textId="77777777" w:rsidR="0042743E" w:rsidRPr="00824E88" w:rsidRDefault="0042743E" w:rsidP="0042743E">
            <w:pPr>
              <w:keepNext/>
              <w:autoSpaceDE w:val="0"/>
              <w:autoSpaceDN w:val="0"/>
              <w:spacing w:line="240" w:lineRule="auto"/>
              <w:ind w:firstLine="0"/>
              <w:jc w:val="left"/>
              <w:outlineLvl w:val="0"/>
              <w:rPr>
                <w:rFonts w:eastAsia="Times New Roman"/>
                <w:b/>
                <w:bCs/>
                <w:sz w:val="22"/>
                <w:lang w:eastAsia="ru-RU"/>
              </w:rPr>
            </w:pPr>
          </w:p>
        </w:tc>
        <w:tc>
          <w:tcPr>
            <w:tcW w:w="3401" w:type="dxa"/>
            <w:gridSpan w:val="7"/>
            <w:tcBorders>
              <w:top w:val="single" w:sz="4" w:space="0" w:color="auto"/>
              <w:bottom w:val="single" w:sz="4" w:space="0" w:color="auto"/>
            </w:tcBorders>
            <w:vAlign w:val="bottom"/>
          </w:tcPr>
          <w:p w14:paraId="308B958F" w14:textId="77777777" w:rsidR="0042743E" w:rsidRPr="00824E88" w:rsidRDefault="0042743E" w:rsidP="0042743E">
            <w:pPr>
              <w:keepNext/>
              <w:autoSpaceDE w:val="0"/>
              <w:autoSpaceDN w:val="0"/>
              <w:spacing w:line="240" w:lineRule="auto"/>
              <w:ind w:firstLine="0"/>
              <w:jc w:val="left"/>
              <w:outlineLvl w:val="0"/>
              <w:rPr>
                <w:rFonts w:eastAsia="Times New Roman"/>
                <w:b/>
                <w:bCs/>
                <w:sz w:val="22"/>
                <w:lang w:eastAsia="ru-RU"/>
              </w:rPr>
            </w:pPr>
          </w:p>
        </w:tc>
      </w:tr>
      <w:tr w:rsidR="00824E88" w:rsidRPr="00824E88" w14:paraId="5305390E" w14:textId="77777777" w:rsidTr="00866B1E">
        <w:trPr>
          <w:gridAfter w:val="5"/>
          <w:wAfter w:w="445" w:type="dxa"/>
          <w:cantSplit/>
          <w:trHeight w:hRule="exact" w:val="340"/>
        </w:trPr>
        <w:tc>
          <w:tcPr>
            <w:tcW w:w="9781" w:type="dxa"/>
            <w:gridSpan w:val="12"/>
            <w:tcBorders>
              <w:top w:val="single" w:sz="4" w:space="0" w:color="auto"/>
              <w:bottom w:val="single" w:sz="4" w:space="0" w:color="auto"/>
            </w:tcBorders>
            <w:vAlign w:val="bottom"/>
          </w:tcPr>
          <w:p w14:paraId="5EB14DDE"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r>
      <w:tr w:rsidR="00824E88" w:rsidRPr="00824E88" w14:paraId="6D33B3E1" w14:textId="77777777" w:rsidTr="00866B1E">
        <w:trPr>
          <w:gridAfter w:val="2"/>
          <w:wAfter w:w="142" w:type="dxa"/>
          <w:cantSplit/>
          <w:trHeight w:hRule="exact" w:val="380"/>
        </w:trPr>
        <w:tc>
          <w:tcPr>
            <w:tcW w:w="10064" w:type="dxa"/>
            <w:gridSpan w:val="14"/>
            <w:tcBorders>
              <w:top w:val="single" w:sz="4" w:space="0" w:color="auto"/>
            </w:tcBorders>
            <w:vAlign w:val="bottom"/>
          </w:tcPr>
          <w:p w14:paraId="0A6AAE26"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составили настоящий акт в том, что при производстве строительно-монтажных работ по объекту</w:t>
            </w:r>
          </w:p>
        </w:tc>
        <w:tc>
          <w:tcPr>
            <w:tcW w:w="20" w:type="dxa"/>
            <w:tcBorders>
              <w:top w:val="single" w:sz="4" w:space="0" w:color="auto"/>
              <w:bottom w:val="single" w:sz="4" w:space="0" w:color="auto"/>
            </w:tcBorders>
            <w:vAlign w:val="bottom"/>
          </w:tcPr>
          <w:p w14:paraId="39A79609" w14:textId="77777777" w:rsidR="0042743E" w:rsidRPr="00824E88" w:rsidRDefault="0042743E" w:rsidP="0042743E">
            <w:pPr>
              <w:autoSpaceDE w:val="0"/>
              <w:autoSpaceDN w:val="0"/>
              <w:spacing w:line="240" w:lineRule="auto"/>
              <w:ind w:firstLine="0"/>
              <w:jc w:val="center"/>
              <w:rPr>
                <w:rFonts w:eastAsia="Times New Roman"/>
                <w:sz w:val="24"/>
                <w:szCs w:val="24"/>
                <w:lang w:eastAsia="ru-RU"/>
              </w:rPr>
            </w:pPr>
          </w:p>
        </w:tc>
      </w:tr>
      <w:tr w:rsidR="00824E88" w:rsidRPr="00824E88" w14:paraId="5D3D95E3" w14:textId="77777777" w:rsidTr="00866B1E">
        <w:trPr>
          <w:gridAfter w:val="5"/>
          <w:wAfter w:w="445" w:type="dxa"/>
          <w:cantSplit/>
          <w:trHeight w:val="340"/>
        </w:trPr>
        <w:tc>
          <w:tcPr>
            <w:tcW w:w="9781" w:type="dxa"/>
            <w:gridSpan w:val="12"/>
            <w:tcBorders>
              <w:bottom w:val="single" w:sz="4" w:space="0" w:color="auto"/>
            </w:tcBorders>
            <w:vAlign w:val="bottom"/>
          </w:tcPr>
          <w:p w14:paraId="7388AC0E" w14:textId="77777777" w:rsidR="0042743E" w:rsidRPr="00824E88" w:rsidRDefault="0042743E" w:rsidP="0042743E">
            <w:pPr>
              <w:autoSpaceDE w:val="0"/>
              <w:autoSpaceDN w:val="0"/>
              <w:spacing w:line="240" w:lineRule="auto"/>
              <w:ind w:firstLine="0"/>
              <w:jc w:val="center"/>
              <w:rPr>
                <w:rFonts w:eastAsia="Times New Roman"/>
                <w:sz w:val="24"/>
                <w:szCs w:val="24"/>
                <w:lang w:eastAsia="ru-RU"/>
              </w:rPr>
            </w:pPr>
          </w:p>
        </w:tc>
      </w:tr>
      <w:tr w:rsidR="00824E88" w:rsidRPr="00824E88" w14:paraId="21B393D6" w14:textId="77777777" w:rsidTr="00866B1E">
        <w:trPr>
          <w:gridAfter w:val="5"/>
          <w:wAfter w:w="445" w:type="dxa"/>
          <w:cantSplit/>
          <w:trHeight w:val="340"/>
        </w:trPr>
        <w:tc>
          <w:tcPr>
            <w:tcW w:w="9781" w:type="dxa"/>
            <w:gridSpan w:val="12"/>
            <w:tcBorders>
              <w:bottom w:val="single" w:sz="4" w:space="0" w:color="auto"/>
            </w:tcBorders>
            <w:vAlign w:val="bottom"/>
          </w:tcPr>
          <w:p w14:paraId="770BFB46" w14:textId="77777777" w:rsidR="0042743E" w:rsidRPr="00824E88" w:rsidRDefault="0042743E" w:rsidP="0042743E">
            <w:pPr>
              <w:autoSpaceDE w:val="0"/>
              <w:autoSpaceDN w:val="0"/>
              <w:spacing w:line="240" w:lineRule="auto"/>
              <w:ind w:firstLine="0"/>
              <w:jc w:val="center"/>
              <w:rPr>
                <w:rFonts w:eastAsia="Times New Roman"/>
                <w:sz w:val="24"/>
                <w:szCs w:val="24"/>
                <w:lang w:eastAsia="ru-RU"/>
              </w:rPr>
            </w:pPr>
          </w:p>
        </w:tc>
      </w:tr>
      <w:tr w:rsidR="00824E88" w:rsidRPr="00824E88" w14:paraId="48D294F9" w14:textId="77777777" w:rsidTr="00866B1E">
        <w:trPr>
          <w:gridAfter w:val="5"/>
          <w:wAfter w:w="445" w:type="dxa"/>
          <w:cantSplit/>
          <w:trHeight w:hRule="exact" w:val="340"/>
        </w:trPr>
        <w:tc>
          <w:tcPr>
            <w:tcW w:w="9781" w:type="dxa"/>
            <w:gridSpan w:val="12"/>
            <w:vAlign w:val="bottom"/>
          </w:tcPr>
          <w:p w14:paraId="1EAC0899" w14:textId="4FFEE165" w:rsidR="0042743E" w:rsidRPr="00824E88" w:rsidRDefault="0042743E" w:rsidP="0042743E">
            <w:pPr>
              <w:autoSpaceDE w:val="0"/>
              <w:autoSpaceDN w:val="0"/>
              <w:spacing w:line="240" w:lineRule="auto"/>
              <w:ind w:firstLine="0"/>
              <w:rPr>
                <w:rFonts w:eastAsia="Times New Roman"/>
                <w:spacing w:val="-4"/>
                <w:sz w:val="24"/>
                <w:szCs w:val="24"/>
                <w:lang w:eastAsia="ru-RU"/>
              </w:rPr>
            </w:pPr>
            <w:r w:rsidRPr="00824E88">
              <w:rPr>
                <w:rFonts w:eastAsia="Times New Roman"/>
                <w:spacing w:val="-4"/>
                <w:sz w:val="24"/>
                <w:szCs w:val="24"/>
                <w:lang w:eastAsia="ru-RU"/>
              </w:rPr>
              <w:t>выявлены дополнительные объемы работ, не учтенные в техническом задании по следующим</w:t>
            </w:r>
          </w:p>
        </w:tc>
      </w:tr>
      <w:tr w:rsidR="00824E88" w:rsidRPr="00824E88" w14:paraId="75207121" w14:textId="77777777" w:rsidTr="00866B1E">
        <w:trPr>
          <w:gridAfter w:val="5"/>
          <w:wAfter w:w="445" w:type="dxa"/>
          <w:cantSplit/>
          <w:trHeight w:hRule="exact" w:val="340"/>
        </w:trPr>
        <w:tc>
          <w:tcPr>
            <w:tcW w:w="1133" w:type="dxa"/>
            <w:vAlign w:val="bottom"/>
          </w:tcPr>
          <w:p w14:paraId="51A9E18F"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причинам:</w:t>
            </w:r>
          </w:p>
        </w:tc>
        <w:tc>
          <w:tcPr>
            <w:tcW w:w="8648" w:type="dxa"/>
            <w:gridSpan w:val="11"/>
            <w:vAlign w:val="bottom"/>
          </w:tcPr>
          <w:p w14:paraId="7D3F0143"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r>
      <w:tr w:rsidR="00824E88" w:rsidRPr="00824E88" w14:paraId="3060995C" w14:textId="77777777" w:rsidTr="00866B1E">
        <w:trPr>
          <w:gridAfter w:val="5"/>
          <w:wAfter w:w="445" w:type="dxa"/>
          <w:cantSplit/>
          <w:trHeight w:hRule="exact" w:val="340"/>
        </w:trPr>
        <w:tc>
          <w:tcPr>
            <w:tcW w:w="1133" w:type="dxa"/>
            <w:vAlign w:val="bottom"/>
          </w:tcPr>
          <w:p w14:paraId="454CE888"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p>
        </w:tc>
        <w:tc>
          <w:tcPr>
            <w:tcW w:w="8648" w:type="dxa"/>
            <w:gridSpan w:val="11"/>
            <w:tcBorders>
              <w:bottom w:val="single" w:sz="4" w:space="0" w:color="auto"/>
            </w:tcBorders>
            <w:vAlign w:val="bottom"/>
          </w:tcPr>
          <w:p w14:paraId="328195E7"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r>
      <w:tr w:rsidR="00824E88" w:rsidRPr="00824E88" w14:paraId="24AFD50F" w14:textId="77777777" w:rsidTr="00866B1E">
        <w:trPr>
          <w:gridAfter w:val="5"/>
          <w:wAfter w:w="445" w:type="dxa"/>
          <w:cantSplit/>
          <w:trHeight w:hRule="exact" w:val="340"/>
        </w:trPr>
        <w:tc>
          <w:tcPr>
            <w:tcW w:w="1133" w:type="dxa"/>
            <w:vAlign w:val="bottom"/>
          </w:tcPr>
          <w:p w14:paraId="3E049388"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p>
        </w:tc>
        <w:tc>
          <w:tcPr>
            <w:tcW w:w="8648" w:type="dxa"/>
            <w:gridSpan w:val="11"/>
            <w:tcBorders>
              <w:bottom w:val="single" w:sz="4" w:space="0" w:color="auto"/>
            </w:tcBorders>
            <w:vAlign w:val="bottom"/>
          </w:tcPr>
          <w:p w14:paraId="509CA697"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r>
    </w:tbl>
    <w:p w14:paraId="2B6865C3" w14:textId="77777777" w:rsidR="00BC4A2C" w:rsidRPr="00824E88" w:rsidRDefault="00BC4A2C" w:rsidP="006F359E">
      <w:pPr>
        <w:spacing w:line="240" w:lineRule="auto"/>
        <w:ind w:left="6804" w:firstLine="0"/>
        <w:jc w:val="left"/>
        <w:rPr>
          <w:rFonts w:eastAsia="Times New Roman"/>
          <w:sz w:val="20"/>
          <w:szCs w:val="20"/>
          <w:lang w:eastAsia="ru-RU"/>
        </w:rPr>
      </w:pPr>
    </w:p>
    <w:p w14:paraId="5F14A52E" w14:textId="77777777" w:rsidR="00BC4A2C" w:rsidRPr="00824E88" w:rsidRDefault="00BC4A2C" w:rsidP="006F359E">
      <w:pPr>
        <w:spacing w:line="240" w:lineRule="auto"/>
        <w:ind w:left="6804" w:firstLine="0"/>
        <w:jc w:val="left"/>
        <w:rPr>
          <w:rFonts w:eastAsia="Times New Roman"/>
          <w:sz w:val="20"/>
          <w:szCs w:val="20"/>
          <w:lang w:eastAsia="ru-RU"/>
        </w:rPr>
      </w:pPr>
    </w:p>
    <w:tbl>
      <w:tblPr>
        <w:tblStyle w:val="afc"/>
        <w:tblW w:w="0" w:type="auto"/>
        <w:tblInd w:w="-506" w:type="dxa"/>
        <w:tblLook w:val="04A0" w:firstRow="1" w:lastRow="0" w:firstColumn="1" w:lastColumn="0" w:noHBand="0" w:noVBand="1"/>
      </w:tblPr>
      <w:tblGrid>
        <w:gridCol w:w="3903"/>
        <w:gridCol w:w="1560"/>
        <w:gridCol w:w="1417"/>
        <w:gridCol w:w="2126"/>
      </w:tblGrid>
      <w:tr w:rsidR="00824E88" w:rsidRPr="00824E88" w14:paraId="7A90EE03" w14:textId="77777777" w:rsidTr="0042743E">
        <w:tc>
          <w:tcPr>
            <w:tcW w:w="3903" w:type="dxa"/>
          </w:tcPr>
          <w:p w14:paraId="46524D5D" w14:textId="5D8BF4BA" w:rsidR="0042743E" w:rsidRPr="00824E88" w:rsidRDefault="0042743E" w:rsidP="0042743E">
            <w:pPr>
              <w:jc w:val="center"/>
              <w:rPr>
                <w:spacing w:val="-4"/>
                <w:sz w:val="24"/>
                <w:szCs w:val="24"/>
              </w:rPr>
            </w:pPr>
            <w:r w:rsidRPr="00824E88">
              <w:rPr>
                <w:spacing w:val="-4"/>
                <w:sz w:val="24"/>
                <w:szCs w:val="24"/>
              </w:rPr>
              <w:t>Наименование работ</w:t>
            </w:r>
          </w:p>
        </w:tc>
        <w:tc>
          <w:tcPr>
            <w:tcW w:w="1560" w:type="dxa"/>
          </w:tcPr>
          <w:p w14:paraId="5E6ECA7D" w14:textId="58E27A1B" w:rsidR="0042743E" w:rsidRPr="00824E88" w:rsidRDefault="0042743E" w:rsidP="0042743E">
            <w:pPr>
              <w:jc w:val="center"/>
              <w:rPr>
                <w:spacing w:val="-4"/>
                <w:sz w:val="24"/>
                <w:szCs w:val="24"/>
              </w:rPr>
            </w:pPr>
            <w:r w:rsidRPr="00824E88">
              <w:rPr>
                <w:spacing w:val="-4"/>
                <w:sz w:val="24"/>
                <w:szCs w:val="24"/>
              </w:rPr>
              <w:t>Ед. изм.</w:t>
            </w:r>
          </w:p>
        </w:tc>
        <w:tc>
          <w:tcPr>
            <w:tcW w:w="1417" w:type="dxa"/>
          </w:tcPr>
          <w:p w14:paraId="5B5B1837" w14:textId="03733D0C" w:rsidR="0042743E" w:rsidRPr="00824E88" w:rsidRDefault="0042743E" w:rsidP="0042743E">
            <w:pPr>
              <w:jc w:val="center"/>
              <w:rPr>
                <w:spacing w:val="-4"/>
                <w:sz w:val="24"/>
                <w:szCs w:val="24"/>
              </w:rPr>
            </w:pPr>
            <w:r w:rsidRPr="00824E88">
              <w:rPr>
                <w:spacing w:val="-4"/>
                <w:sz w:val="24"/>
                <w:szCs w:val="24"/>
              </w:rPr>
              <w:t>Количество</w:t>
            </w:r>
          </w:p>
        </w:tc>
        <w:tc>
          <w:tcPr>
            <w:tcW w:w="2126" w:type="dxa"/>
          </w:tcPr>
          <w:p w14:paraId="50BCEB05" w14:textId="76F9A3A9" w:rsidR="0042743E" w:rsidRPr="00824E88" w:rsidRDefault="0042743E" w:rsidP="0042743E">
            <w:pPr>
              <w:jc w:val="center"/>
              <w:rPr>
                <w:spacing w:val="-4"/>
                <w:sz w:val="24"/>
                <w:szCs w:val="24"/>
              </w:rPr>
            </w:pPr>
            <w:r w:rsidRPr="00824E88">
              <w:rPr>
                <w:spacing w:val="-4"/>
                <w:sz w:val="24"/>
                <w:szCs w:val="24"/>
              </w:rPr>
              <w:t>Примечание</w:t>
            </w:r>
          </w:p>
        </w:tc>
      </w:tr>
      <w:tr w:rsidR="00824E88" w:rsidRPr="00824E88" w14:paraId="4DA46BE5" w14:textId="77777777" w:rsidTr="0042743E">
        <w:tc>
          <w:tcPr>
            <w:tcW w:w="3903" w:type="dxa"/>
          </w:tcPr>
          <w:p w14:paraId="2507E912" w14:textId="77777777" w:rsidR="0042743E" w:rsidRPr="00824E88" w:rsidRDefault="0042743E" w:rsidP="000E75B5"/>
        </w:tc>
        <w:tc>
          <w:tcPr>
            <w:tcW w:w="1560" w:type="dxa"/>
          </w:tcPr>
          <w:p w14:paraId="3B85144E" w14:textId="77777777" w:rsidR="0042743E" w:rsidRPr="00824E88" w:rsidRDefault="0042743E" w:rsidP="000E75B5"/>
        </w:tc>
        <w:tc>
          <w:tcPr>
            <w:tcW w:w="1417" w:type="dxa"/>
          </w:tcPr>
          <w:p w14:paraId="7B68DA16" w14:textId="77777777" w:rsidR="0042743E" w:rsidRPr="00824E88" w:rsidRDefault="0042743E" w:rsidP="000E75B5"/>
        </w:tc>
        <w:tc>
          <w:tcPr>
            <w:tcW w:w="2126" w:type="dxa"/>
          </w:tcPr>
          <w:p w14:paraId="00837176" w14:textId="77777777" w:rsidR="0042743E" w:rsidRPr="00824E88" w:rsidRDefault="0042743E" w:rsidP="000E75B5"/>
        </w:tc>
      </w:tr>
      <w:tr w:rsidR="00824E88" w:rsidRPr="00824E88" w14:paraId="7C6792CC" w14:textId="77777777" w:rsidTr="0042743E">
        <w:tc>
          <w:tcPr>
            <w:tcW w:w="3903" w:type="dxa"/>
          </w:tcPr>
          <w:p w14:paraId="37CC1A97" w14:textId="77777777" w:rsidR="0042743E" w:rsidRPr="00824E88" w:rsidRDefault="0042743E" w:rsidP="000E75B5"/>
        </w:tc>
        <w:tc>
          <w:tcPr>
            <w:tcW w:w="1560" w:type="dxa"/>
          </w:tcPr>
          <w:p w14:paraId="2C24F576" w14:textId="77777777" w:rsidR="0042743E" w:rsidRPr="00824E88" w:rsidRDefault="0042743E" w:rsidP="000E75B5"/>
        </w:tc>
        <w:tc>
          <w:tcPr>
            <w:tcW w:w="1417" w:type="dxa"/>
          </w:tcPr>
          <w:p w14:paraId="20E98B35" w14:textId="77777777" w:rsidR="0042743E" w:rsidRPr="00824E88" w:rsidRDefault="0042743E" w:rsidP="000E75B5"/>
        </w:tc>
        <w:tc>
          <w:tcPr>
            <w:tcW w:w="2126" w:type="dxa"/>
          </w:tcPr>
          <w:p w14:paraId="3A8E33D7" w14:textId="77777777" w:rsidR="0042743E" w:rsidRPr="00824E88" w:rsidRDefault="0042743E" w:rsidP="000E75B5"/>
        </w:tc>
      </w:tr>
      <w:tr w:rsidR="00824E88" w:rsidRPr="00824E88" w14:paraId="5350EDB5" w14:textId="77777777" w:rsidTr="0042743E">
        <w:tc>
          <w:tcPr>
            <w:tcW w:w="3903" w:type="dxa"/>
          </w:tcPr>
          <w:p w14:paraId="2C779831" w14:textId="77777777" w:rsidR="0042743E" w:rsidRPr="00824E88" w:rsidRDefault="0042743E" w:rsidP="000E75B5"/>
        </w:tc>
        <w:tc>
          <w:tcPr>
            <w:tcW w:w="1560" w:type="dxa"/>
          </w:tcPr>
          <w:p w14:paraId="031661DA" w14:textId="77777777" w:rsidR="0042743E" w:rsidRPr="00824E88" w:rsidRDefault="0042743E" w:rsidP="000E75B5"/>
        </w:tc>
        <w:tc>
          <w:tcPr>
            <w:tcW w:w="1417" w:type="dxa"/>
          </w:tcPr>
          <w:p w14:paraId="0CB497B4" w14:textId="77777777" w:rsidR="0042743E" w:rsidRPr="00824E88" w:rsidRDefault="0042743E" w:rsidP="000E75B5"/>
        </w:tc>
        <w:tc>
          <w:tcPr>
            <w:tcW w:w="2126" w:type="dxa"/>
          </w:tcPr>
          <w:p w14:paraId="072C8E04" w14:textId="77777777" w:rsidR="0042743E" w:rsidRPr="00824E88" w:rsidRDefault="0042743E" w:rsidP="000E75B5"/>
        </w:tc>
      </w:tr>
      <w:tr w:rsidR="00824E88" w:rsidRPr="00824E88" w14:paraId="02843872" w14:textId="77777777" w:rsidTr="0042743E">
        <w:tc>
          <w:tcPr>
            <w:tcW w:w="3903" w:type="dxa"/>
          </w:tcPr>
          <w:p w14:paraId="09C5DE65" w14:textId="77777777" w:rsidR="0042743E" w:rsidRPr="00824E88" w:rsidRDefault="0042743E" w:rsidP="000E75B5"/>
        </w:tc>
        <w:tc>
          <w:tcPr>
            <w:tcW w:w="1560" w:type="dxa"/>
          </w:tcPr>
          <w:p w14:paraId="06F18503" w14:textId="77777777" w:rsidR="0042743E" w:rsidRPr="00824E88" w:rsidRDefault="0042743E" w:rsidP="000E75B5"/>
        </w:tc>
        <w:tc>
          <w:tcPr>
            <w:tcW w:w="1417" w:type="dxa"/>
          </w:tcPr>
          <w:p w14:paraId="7A888007" w14:textId="77777777" w:rsidR="0042743E" w:rsidRPr="00824E88" w:rsidRDefault="0042743E" w:rsidP="000E75B5"/>
        </w:tc>
        <w:tc>
          <w:tcPr>
            <w:tcW w:w="2126" w:type="dxa"/>
          </w:tcPr>
          <w:p w14:paraId="61A498BB" w14:textId="77777777" w:rsidR="0042743E" w:rsidRPr="00824E88" w:rsidRDefault="0042743E" w:rsidP="000E75B5"/>
        </w:tc>
      </w:tr>
      <w:tr w:rsidR="00824E88" w:rsidRPr="00824E88" w14:paraId="022E1CD0" w14:textId="77777777" w:rsidTr="0042743E">
        <w:tc>
          <w:tcPr>
            <w:tcW w:w="3903" w:type="dxa"/>
          </w:tcPr>
          <w:p w14:paraId="4C10E7A8" w14:textId="77777777" w:rsidR="0042743E" w:rsidRPr="00824E88" w:rsidRDefault="0042743E" w:rsidP="000E75B5"/>
        </w:tc>
        <w:tc>
          <w:tcPr>
            <w:tcW w:w="1560" w:type="dxa"/>
          </w:tcPr>
          <w:p w14:paraId="3F94038E" w14:textId="77777777" w:rsidR="0042743E" w:rsidRPr="00824E88" w:rsidRDefault="0042743E" w:rsidP="000E75B5"/>
        </w:tc>
        <w:tc>
          <w:tcPr>
            <w:tcW w:w="1417" w:type="dxa"/>
          </w:tcPr>
          <w:p w14:paraId="2C592B2A" w14:textId="77777777" w:rsidR="0042743E" w:rsidRPr="00824E88" w:rsidRDefault="0042743E" w:rsidP="000E75B5"/>
        </w:tc>
        <w:tc>
          <w:tcPr>
            <w:tcW w:w="2126" w:type="dxa"/>
          </w:tcPr>
          <w:p w14:paraId="73D9B628" w14:textId="77777777" w:rsidR="0042743E" w:rsidRPr="00824E88" w:rsidRDefault="0042743E" w:rsidP="000E75B5"/>
        </w:tc>
      </w:tr>
      <w:tr w:rsidR="00824E88" w:rsidRPr="00824E88" w14:paraId="10DF4DA2" w14:textId="77777777" w:rsidTr="0042743E">
        <w:tc>
          <w:tcPr>
            <w:tcW w:w="3903" w:type="dxa"/>
          </w:tcPr>
          <w:p w14:paraId="71AAB2C8" w14:textId="77777777" w:rsidR="0042743E" w:rsidRPr="00824E88" w:rsidRDefault="0042743E" w:rsidP="000E75B5"/>
        </w:tc>
        <w:tc>
          <w:tcPr>
            <w:tcW w:w="1560" w:type="dxa"/>
          </w:tcPr>
          <w:p w14:paraId="3C9988EF" w14:textId="77777777" w:rsidR="0042743E" w:rsidRPr="00824E88" w:rsidRDefault="0042743E" w:rsidP="000E75B5"/>
        </w:tc>
        <w:tc>
          <w:tcPr>
            <w:tcW w:w="1417" w:type="dxa"/>
          </w:tcPr>
          <w:p w14:paraId="6927106A" w14:textId="77777777" w:rsidR="0042743E" w:rsidRPr="00824E88" w:rsidRDefault="0042743E" w:rsidP="000E75B5"/>
        </w:tc>
        <w:tc>
          <w:tcPr>
            <w:tcW w:w="2126" w:type="dxa"/>
          </w:tcPr>
          <w:p w14:paraId="1AAD9950" w14:textId="77777777" w:rsidR="0042743E" w:rsidRPr="00824E88" w:rsidRDefault="0042743E" w:rsidP="000E75B5"/>
        </w:tc>
      </w:tr>
    </w:tbl>
    <w:p w14:paraId="479A56DA" w14:textId="77777777" w:rsidR="007600B1" w:rsidRPr="00824E88" w:rsidRDefault="007600B1" w:rsidP="007600B1">
      <w:pPr>
        <w:spacing w:line="240" w:lineRule="auto"/>
        <w:ind w:firstLine="0"/>
        <w:jc w:val="left"/>
        <w:rPr>
          <w:rFonts w:eastAsia="Times New Roman"/>
          <w:spacing w:val="-4"/>
          <w:sz w:val="24"/>
          <w:szCs w:val="24"/>
          <w:lang w:eastAsia="ru-RU"/>
        </w:rPr>
      </w:pPr>
    </w:p>
    <w:p w14:paraId="13D4DFA5" w14:textId="77777777" w:rsidR="0042743E" w:rsidRPr="00824E88" w:rsidRDefault="0042743E" w:rsidP="007600B1">
      <w:pPr>
        <w:spacing w:line="240" w:lineRule="auto"/>
        <w:ind w:firstLine="0"/>
        <w:jc w:val="left"/>
        <w:rPr>
          <w:rFonts w:eastAsia="Times New Roman"/>
          <w:spacing w:val="-4"/>
          <w:sz w:val="24"/>
          <w:szCs w:val="24"/>
          <w:lang w:eastAsia="ru-RU"/>
        </w:rPr>
      </w:pPr>
      <w:r w:rsidRPr="00824E88">
        <w:rPr>
          <w:rFonts w:eastAsia="Times New Roman"/>
          <w:spacing w:val="-4"/>
          <w:sz w:val="24"/>
          <w:szCs w:val="24"/>
          <w:lang w:eastAsia="ru-RU"/>
        </w:rPr>
        <w:t>Акт составлен для составления локального сметного расчета</w:t>
      </w:r>
    </w:p>
    <w:p w14:paraId="2357BF0E" w14:textId="77777777" w:rsidR="00384B90" w:rsidRPr="00824E88" w:rsidRDefault="00384B90" w:rsidP="007600B1">
      <w:pPr>
        <w:spacing w:line="240" w:lineRule="auto"/>
        <w:ind w:firstLine="0"/>
        <w:jc w:val="left"/>
        <w:rPr>
          <w:rFonts w:eastAsia="Times New Roman"/>
          <w:spacing w:val="-4"/>
          <w:sz w:val="24"/>
          <w:szCs w:val="24"/>
          <w:lang w:eastAsia="ru-RU"/>
        </w:rPr>
      </w:pPr>
    </w:p>
    <w:p w14:paraId="1974DC99" w14:textId="77777777" w:rsidR="00384B90" w:rsidRPr="00824E88" w:rsidRDefault="00384B90" w:rsidP="007600B1">
      <w:pPr>
        <w:spacing w:line="240" w:lineRule="auto"/>
        <w:ind w:firstLine="0"/>
        <w:jc w:val="left"/>
        <w:rPr>
          <w:rFonts w:eastAsia="Times New Roman"/>
          <w:spacing w:val="-4"/>
          <w:sz w:val="24"/>
          <w:szCs w:val="24"/>
          <w:lang w:eastAsia="ru-RU"/>
        </w:rPr>
      </w:pPr>
    </w:p>
    <w:p w14:paraId="333F9693" w14:textId="77777777" w:rsidR="00384B90" w:rsidRPr="00824E88" w:rsidRDefault="00384B90" w:rsidP="007600B1">
      <w:pPr>
        <w:spacing w:line="240" w:lineRule="auto"/>
        <w:ind w:firstLine="0"/>
        <w:jc w:val="left"/>
        <w:rPr>
          <w:rFonts w:eastAsia="Times New Roman"/>
          <w:spacing w:val="-4"/>
          <w:sz w:val="24"/>
          <w:szCs w:val="24"/>
          <w:lang w:eastAsia="ru-RU"/>
        </w:rPr>
      </w:pPr>
    </w:p>
    <w:tbl>
      <w:tblPr>
        <w:tblW w:w="10194" w:type="dxa"/>
        <w:tblInd w:w="-837" w:type="dxa"/>
        <w:tblLayout w:type="fixed"/>
        <w:tblCellMar>
          <w:left w:w="0" w:type="dxa"/>
          <w:right w:w="0" w:type="dxa"/>
        </w:tblCellMar>
        <w:tblLook w:val="0000" w:firstRow="0" w:lastRow="0" w:firstColumn="0" w:lastColumn="0" w:noHBand="0" w:noVBand="0"/>
      </w:tblPr>
      <w:tblGrid>
        <w:gridCol w:w="1688"/>
        <w:gridCol w:w="2409"/>
        <w:gridCol w:w="6079"/>
        <w:gridCol w:w="18"/>
      </w:tblGrid>
      <w:tr w:rsidR="00824E88" w:rsidRPr="00824E88" w14:paraId="750D3E0B" w14:textId="77777777" w:rsidTr="007600B1">
        <w:trPr>
          <w:gridAfter w:val="1"/>
          <w:wAfter w:w="18" w:type="dxa"/>
          <w:cantSplit/>
          <w:trHeight w:hRule="exact" w:val="380"/>
        </w:trPr>
        <w:tc>
          <w:tcPr>
            <w:tcW w:w="1688" w:type="dxa"/>
            <w:vAlign w:val="center"/>
          </w:tcPr>
          <w:p w14:paraId="19A8A2D5"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Представители:</w:t>
            </w:r>
          </w:p>
        </w:tc>
        <w:tc>
          <w:tcPr>
            <w:tcW w:w="2409" w:type="dxa"/>
            <w:vAlign w:val="center"/>
          </w:tcPr>
          <w:p w14:paraId="757B824B"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Заказчика</w:t>
            </w:r>
          </w:p>
        </w:tc>
        <w:tc>
          <w:tcPr>
            <w:tcW w:w="6079" w:type="dxa"/>
            <w:tcBorders>
              <w:bottom w:val="single" w:sz="4" w:space="0" w:color="auto"/>
            </w:tcBorders>
            <w:vAlign w:val="center"/>
          </w:tcPr>
          <w:p w14:paraId="1E426AF0" w14:textId="77777777" w:rsidR="0042743E" w:rsidRPr="00824E88" w:rsidRDefault="0042743E" w:rsidP="0042743E">
            <w:pPr>
              <w:autoSpaceDE w:val="0"/>
              <w:autoSpaceDN w:val="0"/>
              <w:spacing w:line="240" w:lineRule="auto"/>
              <w:ind w:left="3828" w:firstLine="0"/>
              <w:jc w:val="left"/>
              <w:rPr>
                <w:rFonts w:eastAsia="Times New Roman"/>
                <w:b/>
                <w:bCs/>
                <w:sz w:val="24"/>
                <w:szCs w:val="24"/>
                <w:lang w:eastAsia="ru-RU"/>
              </w:rPr>
            </w:pPr>
          </w:p>
        </w:tc>
      </w:tr>
      <w:tr w:rsidR="00824E88" w:rsidRPr="00824E88" w14:paraId="359E2CE0" w14:textId="77777777" w:rsidTr="007600B1">
        <w:trPr>
          <w:gridAfter w:val="1"/>
          <w:wAfter w:w="18" w:type="dxa"/>
          <w:cantSplit/>
          <w:trHeight w:hRule="exact" w:val="380"/>
        </w:trPr>
        <w:tc>
          <w:tcPr>
            <w:tcW w:w="1688" w:type="dxa"/>
            <w:vAlign w:val="center"/>
          </w:tcPr>
          <w:p w14:paraId="1812296E"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p>
        </w:tc>
        <w:tc>
          <w:tcPr>
            <w:tcW w:w="2409" w:type="dxa"/>
            <w:vAlign w:val="center"/>
          </w:tcPr>
          <w:p w14:paraId="0BCC1723"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Генподрядчика</w:t>
            </w:r>
          </w:p>
        </w:tc>
        <w:tc>
          <w:tcPr>
            <w:tcW w:w="6079" w:type="dxa"/>
            <w:tcBorders>
              <w:top w:val="single" w:sz="4" w:space="0" w:color="auto"/>
              <w:bottom w:val="single" w:sz="4" w:space="0" w:color="auto"/>
            </w:tcBorders>
            <w:vAlign w:val="center"/>
          </w:tcPr>
          <w:p w14:paraId="2FA059B4" w14:textId="77777777" w:rsidR="0042743E" w:rsidRPr="00824E88" w:rsidRDefault="0042743E" w:rsidP="0042743E">
            <w:pPr>
              <w:autoSpaceDE w:val="0"/>
              <w:autoSpaceDN w:val="0"/>
              <w:spacing w:line="240" w:lineRule="auto"/>
              <w:ind w:left="3828" w:firstLine="0"/>
              <w:jc w:val="left"/>
              <w:rPr>
                <w:rFonts w:eastAsia="Times New Roman"/>
                <w:b/>
                <w:bCs/>
                <w:sz w:val="24"/>
                <w:szCs w:val="24"/>
                <w:lang w:eastAsia="ru-RU"/>
              </w:rPr>
            </w:pPr>
          </w:p>
        </w:tc>
      </w:tr>
      <w:tr w:rsidR="00824E88" w:rsidRPr="00824E88" w14:paraId="50770CBE" w14:textId="77777777" w:rsidTr="007600B1">
        <w:trPr>
          <w:cantSplit/>
          <w:trHeight w:hRule="exact" w:val="380"/>
        </w:trPr>
        <w:tc>
          <w:tcPr>
            <w:tcW w:w="1688" w:type="dxa"/>
            <w:vAlign w:val="center"/>
          </w:tcPr>
          <w:p w14:paraId="102C6917"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p>
        </w:tc>
        <w:tc>
          <w:tcPr>
            <w:tcW w:w="2409" w:type="dxa"/>
            <w:vAlign w:val="center"/>
          </w:tcPr>
          <w:p w14:paraId="12C8576C"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Подрядчика</w:t>
            </w:r>
          </w:p>
        </w:tc>
        <w:tc>
          <w:tcPr>
            <w:tcW w:w="6097" w:type="dxa"/>
            <w:gridSpan w:val="2"/>
            <w:tcBorders>
              <w:bottom w:val="single" w:sz="4" w:space="0" w:color="auto"/>
            </w:tcBorders>
            <w:vAlign w:val="center"/>
          </w:tcPr>
          <w:p w14:paraId="2ACE8953" w14:textId="77777777" w:rsidR="0042743E" w:rsidRPr="00824E88" w:rsidRDefault="0042743E" w:rsidP="0042743E">
            <w:pPr>
              <w:autoSpaceDE w:val="0"/>
              <w:autoSpaceDN w:val="0"/>
              <w:spacing w:line="240" w:lineRule="auto"/>
              <w:ind w:left="3686" w:firstLine="0"/>
              <w:jc w:val="left"/>
              <w:rPr>
                <w:rFonts w:eastAsia="Times New Roman"/>
                <w:b/>
                <w:bCs/>
                <w:sz w:val="24"/>
                <w:szCs w:val="24"/>
                <w:lang w:eastAsia="ru-RU"/>
              </w:rPr>
            </w:pPr>
          </w:p>
        </w:tc>
      </w:tr>
      <w:tr w:rsidR="00824E88" w:rsidRPr="00824E88" w14:paraId="4C9F907B" w14:textId="78339466" w:rsidTr="007600B1">
        <w:trPr>
          <w:cantSplit/>
          <w:trHeight w:hRule="exact" w:val="574"/>
        </w:trPr>
        <w:tc>
          <w:tcPr>
            <w:tcW w:w="1688" w:type="dxa"/>
            <w:vAlign w:val="center"/>
          </w:tcPr>
          <w:p w14:paraId="0230BBD4" w14:textId="77777777" w:rsidR="007600B1" w:rsidRPr="00824E88" w:rsidRDefault="007600B1" w:rsidP="0042743E">
            <w:pPr>
              <w:autoSpaceDE w:val="0"/>
              <w:autoSpaceDN w:val="0"/>
              <w:spacing w:line="240" w:lineRule="auto"/>
              <w:ind w:firstLine="0"/>
              <w:jc w:val="left"/>
              <w:rPr>
                <w:rFonts w:eastAsia="Times New Roman"/>
                <w:sz w:val="24"/>
                <w:szCs w:val="24"/>
                <w:lang w:eastAsia="ru-RU"/>
              </w:rPr>
            </w:pPr>
          </w:p>
        </w:tc>
        <w:tc>
          <w:tcPr>
            <w:tcW w:w="2409" w:type="dxa"/>
            <w:vAlign w:val="center"/>
          </w:tcPr>
          <w:p w14:paraId="22A26F96" w14:textId="77777777" w:rsidR="007600B1" w:rsidRPr="00824E88" w:rsidRDefault="007600B1"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Проектной организации:</w:t>
            </w:r>
          </w:p>
        </w:tc>
        <w:tc>
          <w:tcPr>
            <w:tcW w:w="6097" w:type="dxa"/>
            <w:gridSpan w:val="2"/>
            <w:tcBorders>
              <w:top w:val="single" w:sz="4" w:space="0" w:color="auto"/>
              <w:bottom w:val="single" w:sz="4" w:space="0" w:color="auto"/>
            </w:tcBorders>
          </w:tcPr>
          <w:p w14:paraId="6DD1047D" w14:textId="77777777" w:rsidR="007600B1" w:rsidRPr="00824E88" w:rsidRDefault="007600B1" w:rsidP="0042743E">
            <w:pPr>
              <w:autoSpaceDE w:val="0"/>
              <w:autoSpaceDN w:val="0"/>
              <w:spacing w:line="240" w:lineRule="auto"/>
              <w:ind w:firstLine="0"/>
              <w:jc w:val="left"/>
              <w:rPr>
                <w:rFonts w:eastAsia="Times New Roman"/>
                <w:sz w:val="24"/>
                <w:szCs w:val="24"/>
                <w:lang w:eastAsia="ru-RU"/>
              </w:rPr>
            </w:pPr>
          </w:p>
        </w:tc>
      </w:tr>
    </w:tbl>
    <w:p w14:paraId="3611D085" w14:textId="689469D2" w:rsidR="00BC4A2C" w:rsidRPr="0042743E" w:rsidRDefault="0042743E" w:rsidP="0042743E">
      <w:pPr>
        <w:spacing w:line="240" w:lineRule="auto"/>
        <w:ind w:left="6804" w:firstLine="0"/>
        <w:jc w:val="left"/>
        <w:rPr>
          <w:rFonts w:eastAsia="Times New Roman"/>
          <w:spacing w:val="-4"/>
          <w:sz w:val="24"/>
          <w:szCs w:val="24"/>
          <w:lang w:eastAsia="ru-RU"/>
        </w:rPr>
      </w:pPr>
      <w:r w:rsidRPr="0042743E">
        <w:rPr>
          <w:rFonts w:eastAsia="Times New Roman"/>
          <w:spacing w:val="-4"/>
          <w:sz w:val="24"/>
          <w:szCs w:val="24"/>
          <w:lang w:eastAsia="ru-RU"/>
        </w:rPr>
        <w:t xml:space="preserve"> </w:t>
      </w:r>
    </w:p>
    <w:p w14:paraId="1E770F76" w14:textId="77777777" w:rsidR="006F359E" w:rsidRDefault="006F359E" w:rsidP="000E75B5">
      <w:pPr>
        <w:spacing w:line="240" w:lineRule="auto"/>
        <w:ind w:left="6804" w:firstLine="0"/>
        <w:rPr>
          <w:rFonts w:eastAsia="Times New Roman"/>
          <w:sz w:val="20"/>
          <w:szCs w:val="20"/>
          <w:lang w:eastAsia="ru-RU"/>
        </w:rPr>
      </w:pPr>
    </w:p>
    <w:p w14:paraId="371F3B74" w14:textId="77777777" w:rsidR="007600B1" w:rsidRDefault="007600B1">
      <w:pPr>
        <w:rPr>
          <w:rFonts w:eastAsia="Times New Roman"/>
          <w:sz w:val="20"/>
          <w:szCs w:val="20"/>
          <w:lang w:eastAsia="ru-RU"/>
        </w:rPr>
      </w:pPr>
      <w:r>
        <w:rPr>
          <w:rFonts w:eastAsia="Times New Roman"/>
          <w:sz w:val="20"/>
          <w:szCs w:val="20"/>
          <w:lang w:eastAsia="ru-RU"/>
        </w:rPr>
        <w:br w:type="page"/>
      </w:r>
    </w:p>
    <w:p w14:paraId="2A7FD28A" w14:textId="77777777" w:rsidR="000B77D2" w:rsidRDefault="0042743E" w:rsidP="000B77D2">
      <w:pPr>
        <w:spacing w:line="240" w:lineRule="auto"/>
        <w:ind w:left="6804" w:firstLine="0"/>
        <w:rPr>
          <w:rFonts w:eastAsia="Times New Roman"/>
          <w:sz w:val="20"/>
          <w:szCs w:val="20"/>
          <w:lang w:eastAsia="ru-RU"/>
        </w:rPr>
      </w:pPr>
      <w:r>
        <w:rPr>
          <w:rFonts w:eastAsia="Times New Roman"/>
          <w:sz w:val="20"/>
          <w:szCs w:val="20"/>
          <w:lang w:eastAsia="ru-RU"/>
        </w:rPr>
        <w:lastRenderedPageBreak/>
        <w:t>Приложение № 2</w:t>
      </w:r>
      <w:r w:rsidR="00FF5686" w:rsidRPr="00FF5686">
        <w:rPr>
          <w:rFonts w:eastAsia="Times New Roman"/>
          <w:sz w:val="20"/>
          <w:szCs w:val="20"/>
          <w:lang w:eastAsia="ru-RU"/>
        </w:rPr>
        <w:t xml:space="preserve"> </w:t>
      </w:r>
    </w:p>
    <w:p w14:paraId="70382C70" w14:textId="4E0EA13A" w:rsidR="000B77D2" w:rsidRDefault="000B77D2" w:rsidP="000B77D2">
      <w:pPr>
        <w:spacing w:line="240" w:lineRule="auto"/>
        <w:ind w:left="6804" w:firstLine="0"/>
        <w:rPr>
          <w:rFonts w:eastAsia="Times New Roman"/>
          <w:sz w:val="20"/>
          <w:szCs w:val="20"/>
          <w:lang w:eastAsia="ru-RU"/>
        </w:rPr>
      </w:pPr>
      <w:r>
        <w:rPr>
          <w:rFonts w:eastAsia="Times New Roman"/>
          <w:sz w:val="20"/>
          <w:szCs w:val="20"/>
          <w:lang w:eastAsia="ru-RU"/>
        </w:rPr>
        <w:t>к Д</w:t>
      </w:r>
      <w:r w:rsidRPr="00824E88">
        <w:rPr>
          <w:rFonts w:eastAsia="Times New Roman"/>
          <w:sz w:val="20"/>
          <w:szCs w:val="20"/>
          <w:lang w:eastAsia="ru-RU"/>
        </w:rPr>
        <w:t xml:space="preserve">оговору </w:t>
      </w:r>
      <w:r>
        <w:rPr>
          <w:rFonts w:eastAsia="Times New Roman"/>
          <w:sz w:val="20"/>
          <w:szCs w:val="20"/>
          <w:lang w:eastAsia="ru-RU"/>
        </w:rPr>
        <w:t>на ремонтно-строительные работы</w:t>
      </w:r>
      <w:r w:rsidRPr="00824E88">
        <w:rPr>
          <w:rFonts w:eastAsia="Times New Roman"/>
          <w:sz w:val="20"/>
          <w:szCs w:val="20"/>
          <w:lang w:eastAsia="ru-RU"/>
        </w:rPr>
        <w:t xml:space="preserve"> </w:t>
      </w:r>
    </w:p>
    <w:p w14:paraId="360DB24F" w14:textId="77777777" w:rsidR="000B77D2" w:rsidRPr="00824E88" w:rsidRDefault="000B77D2" w:rsidP="000B77D2">
      <w:pPr>
        <w:spacing w:line="240" w:lineRule="auto"/>
        <w:ind w:left="6804" w:firstLine="0"/>
        <w:rPr>
          <w:rFonts w:eastAsia="Times New Roman"/>
          <w:sz w:val="20"/>
          <w:szCs w:val="20"/>
          <w:lang w:eastAsia="ru-RU"/>
        </w:rPr>
      </w:pPr>
      <w:r w:rsidRPr="00824E88">
        <w:rPr>
          <w:rFonts w:eastAsia="Times New Roman"/>
          <w:sz w:val="20"/>
          <w:szCs w:val="20"/>
          <w:lang w:eastAsia="ru-RU"/>
        </w:rPr>
        <w:t>от ______ № ______</w:t>
      </w:r>
    </w:p>
    <w:p w14:paraId="72606F76" w14:textId="58592DA0" w:rsidR="00FF5686" w:rsidRPr="000E75B5" w:rsidRDefault="00FF5686" w:rsidP="000E75B5">
      <w:pPr>
        <w:spacing w:line="240" w:lineRule="auto"/>
        <w:ind w:left="6804" w:firstLine="0"/>
        <w:rPr>
          <w:rFonts w:eastAsia="Times New Roman"/>
          <w:sz w:val="20"/>
          <w:szCs w:val="20"/>
          <w:lang w:eastAsia="ru-RU"/>
        </w:rPr>
      </w:pPr>
    </w:p>
    <w:p w14:paraId="3B238A14" w14:textId="65357DB2" w:rsidR="00FF5686" w:rsidRDefault="00FF5686" w:rsidP="00A71E71">
      <w:pPr>
        <w:spacing w:line="240" w:lineRule="auto"/>
        <w:ind w:firstLine="0"/>
        <w:rPr>
          <w:rFonts w:eastAsia="Times New Roman"/>
          <w:sz w:val="24"/>
          <w:szCs w:val="24"/>
          <w:lang w:eastAsia="ru-RU"/>
        </w:rPr>
      </w:pPr>
    </w:p>
    <w:p w14:paraId="5E6824FC" w14:textId="77777777" w:rsidR="00FF5686" w:rsidRPr="00FF5686" w:rsidRDefault="00FF5686" w:rsidP="00FF5686">
      <w:pPr>
        <w:spacing w:line="240" w:lineRule="auto"/>
        <w:ind w:firstLine="0"/>
        <w:jc w:val="right"/>
        <w:rPr>
          <w:rFonts w:eastAsia="Times New Roman"/>
          <w:i/>
          <w:sz w:val="20"/>
          <w:szCs w:val="20"/>
          <w:lang w:eastAsia="ru-RU"/>
        </w:rPr>
      </w:pPr>
    </w:p>
    <w:p w14:paraId="5C5FB103" w14:textId="77777777" w:rsidR="00FF5686" w:rsidRPr="00FF5686" w:rsidRDefault="00FF5686" w:rsidP="00FF5686">
      <w:pPr>
        <w:spacing w:after="120" w:line="240" w:lineRule="auto"/>
        <w:ind w:firstLine="0"/>
        <w:jc w:val="center"/>
        <w:rPr>
          <w:rFonts w:eastAsia="Times New Roman"/>
          <w:b/>
          <w:bCs/>
          <w:sz w:val="24"/>
          <w:szCs w:val="28"/>
          <w:lang w:eastAsia="ru-RU"/>
        </w:rPr>
      </w:pPr>
      <w:r w:rsidRPr="00FF5686">
        <w:rPr>
          <w:rFonts w:eastAsia="Times New Roman"/>
          <w:b/>
          <w:bCs/>
          <w:sz w:val="24"/>
          <w:szCs w:val="28"/>
          <w:lang w:eastAsia="ru-RU"/>
        </w:rPr>
        <w:t>ОБЩИЙ ЖУРНАЛ РАБОТ № _____</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70"/>
        <w:gridCol w:w="968"/>
        <w:gridCol w:w="8743"/>
      </w:tblGrid>
      <w:tr w:rsidR="00FF5686" w:rsidRPr="00FF5686" w14:paraId="2EBC7985" w14:textId="77777777" w:rsidTr="003005EB">
        <w:trPr>
          <w:jc w:val="center"/>
        </w:trPr>
        <w:tc>
          <w:tcPr>
            <w:tcW w:w="277" w:type="pct"/>
            <w:tcBorders>
              <w:top w:val="nil"/>
              <w:left w:val="nil"/>
              <w:bottom w:val="nil"/>
              <w:right w:val="nil"/>
            </w:tcBorders>
            <w:hideMark/>
          </w:tcPr>
          <w:p w14:paraId="5E169548"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по</w:t>
            </w:r>
          </w:p>
        </w:tc>
        <w:tc>
          <w:tcPr>
            <w:tcW w:w="4723" w:type="pct"/>
            <w:gridSpan w:val="2"/>
            <w:tcBorders>
              <w:top w:val="nil"/>
              <w:left w:val="nil"/>
              <w:bottom w:val="single" w:sz="4" w:space="0" w:color="auto"/>
              <w:right w:val="nil"/>
            </w:tcBorders>
            <w:hideMark/>
          </w:tcPr>
          <w:p w14:paraId="2369D927"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 </w:t>
            </w:r>
          </w:p>
        </w:tc>
      </w:tr>
      <w:tr w:rsidR="00FF5686" w:rsidRPr="00FF5686" w14:paraId="7282931F" w14:textId="77777777" w:rsidTr="003005EB">
        <w:trPr>
          <w:jc w:val="center"/>
        </w:trPr>
        <w:tc>
          <w:tcPr>
            <w:tcW w:w="5000" w:type="pct"/>
            <w:gridSpan w:val="3"/>
            <w:tcBorders>
              <w:top w:val="nil"/>
              <w:left w:val="nil"/>
              <w:bottom w:val="nil"/>
              <w:right w:val="nil"/>
            </w:tcBorders>
            <w:hideMark/>
          </w:tcPr>
          <w:p w14:paraId="0F8EC0AE" w14:textId="77777777" w:rsidR="00FF5686" w:rsidRPr="00FF5686" w:rsidRDefault="00FF5686" w:rsidP="00FF5686">
            <w:pPr>
              <w:spacing w:line="240" w:lineRule="auto"/>
              <w:ind w:firstLine="0"/>
              <w:jc w:val="center"/>
              <w:rPr>
                <w:rFonts w:eastAsia="Times New Roman"/>
                <w:sz w:val="18"/>
                <w:szCs w:val="18"/>
                <w:lang w:eastAsia="ru-RU"/>
              </w:rPr>
            </w:pPr>
            <w:r w:rsidRPr="00FF5686">
              <w:rPr>
                <w:rFonts w:eastAsia="Times New Roman"/>
                <w:i/>
                <w:sz w:val="18"/>
                <w:szCs w:val="18"/>
                <w:lang w:eastAsia="ru-RU"/>
              </w:rPr>
              <w:t>(указать ремонт, оборудование, строительство)</w:t>
            </w:r>
          </w:p>
        </w:tc>
      </w:tr>
      <w:tr w:rsidR="00FF5686" w:rsidRPr="00FF5686" w14:paraId="0AB8E6EA" w14:textId="77777777" w:rsidTr="003005EB">
        <w:trPr>
          <w:jc w:val="center"/>
        </w:trPr>
        <w:tc>
          <w:tcPr>
            <w:tcW w:w="5000" w:type="pct"/>
            <w:gridSpan w:val="3"/>
            <w:tcBorders>
              <w:top w:val="nil"/>
              <w:left w:val="nil"/>
              <w:bottom w:val="single" w:sz="4" w:space="0" w:color="auto"/>
              <w:right w:val="nil"/>
            </w:tcBorders>
            <w:hideMark/>
          </w:tcPr>
          <w:p w14:paraId="16530A25" w14:textId="77777777" w:rsidR="00FF5686" w:rsidRPr="00FF5686" w:rsidRDefault="00FF5686" w:rsidP="00FF5686">
            <w:pPr>
              <w:spacing w:line="240" w:lineRule="auto"/>
              <w:ind w:firstLine="0"/>
              <w:jc w:val="center"/>
              <w:rPr>
                <w:rFonts w:eastAsia="Times New Roman"/>
                <w:sz w:val="24"/>
                <w:szCs w:val="24"/>
                <w:lang w:eastAsia="ru-RU"/>
              </w:rPr>
            </w:pPr>
            <w:r w:rsidRPr="00FF5686">
              <w:rPr>
                <w:rFonts w:eastAsia="Times New Roman"/>
                <w:sz w:val="24"/>
                <w:szCs w:val="24"/>
                <w:lang w:eastAsia="ru-RU"/>
              </w:rPr>
              <w:t> </w:t>
            </w:r>
          </w:p>
        </w:tc>
      </w:tr>
      <w:tr w:rsidR="00FF5686" w:rsidRPr="00FF5686" w14:paraId="1B60BBA4" w14:textId="77777777" w:rsidTr="003005EB">
        <w:trPr>
          <w:jc w:val="center"/>
        </w:trPr>
        <w:tc>
          <w:tcPr>
            <w:tcW w:w="5000" w:type="pct"/>
            <w:gridSpan w:val="3"/>
            <w:tcBorders>
              <w:top w:val="single" w:sz="4" w:space="0" w:color="auto"/>
              <w:left w:val="nil"/>
              <w:bottom w:val="nil"/>
              <w:right w:val="nil"/>
            </w:tcBorders>
            <w:hideMark/>
          </w:tcPr>
          <w:p w14:paraId="727F5EB2" w14:textId="77777777" w:rsidR="00FF5686" w:rsidRPr="00FF5686" w:rsidRDefault="00FF5686" w:rsidP="00FF5686">
            <w:pPr>
              <w:spacing w:after="240" w:line="240" w:lineRule="auto"/>
              <w:ind w:firstLine="0"/>
              <w:jc w:val="center"/>
              <w:rPr>
                <w:rFonts w:eastAsia="Times New Roman"/>
                <w:sz w:val="18"/>
                <w:szCs w:val="18"/>
                <w:lang w:eastAsia="ru-RU"/>
              </w:rPr>
            </w:pPr>
            <w:r w:rsidRPr="00FF5686">
              <w:rPr>
                <w:rFonts w:eastAsia="Times New Roman"/>
                <w:i/>
                <w:sz w:val="18"/>
                <w:szCs w:val="18"/>
                <w:lang w:eastAsia="ru-RU"/>
              </w:rPr>
              <w:t>(наименование объекта, дата начала работ)</w:t>
            </w:r>
          </w:p>
        </w:tc>
      </w:tr>
      <w:tr w:rsidR="00FF5686" w:rsidRPr="00FF5686" w14:paraId="28A614F9" w14:textId="77777777" w:rsidTr="003005EB">
        <w:trPr>
          <w:jc w:val="center"/>
        </w:trPr>
        <w:tc>
          <w:tcPr>
            <w:tcW w:w="748" w:type="pct"/>
            <w:gridSpan w:val="2"/>
            <w:tcBorders>
              <w:top w:val="nil"/>
              <w:left w:val="nil"/>
              <w:bottom w:val="nil"/>
              <w:right w:val="nil"/>
            </w:tcBorders>
            <w:hideMark/>
          </w:tcPr>
          <w:p w14:paraId="690B487C"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bCs/>
                <w:sz w:val="24"/>
                <w:szCs w:val="24"/>
                <w:lang w:eastAsia="ru-RU"/>
              </w:rPr>
              <w:t>Подрядчик</w:t>
            </w:r>
          </w:p>
        </w:tc>
        <w:tc>
          <w:tcPr>
            <w:tcW w:w="4252" w:type="pct"/>
            <w:tcBorders>
              <w:top w:val="nil"/>
              <w:left w:val="nil"/>
              <w:bottom w:val="single" w:sz="4" w:space="0" w:color="auto"/>
              <w:right w:val="nil"/>
            </w:tcBorders>
            <w:hideMark/>
          </w:tcPr>
          <w:p w14:paraId="70E8A8F1"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 </w:t>
            </w:r>
          </w:p>
        </w:tc>
      </w:tr>
      <w:tr w:rsidR="00FF5686" w:rsidRPr="00FF5686" w14:paraId="5C8CE6C5" w14:textId="77777777" w:rsidTr="003005EB">
        <w:trPr>
          <w:jc w:val="center"/>
        </w:trPr>
        <w:tc>
          <w:tcPr>
            <w:tcW w:w="5000" w:type="pct"/>
            <w:gridSpan w:val="3"/>
            <w:tcBorders>
              <w:top w:val="nil"/>
              <w:left w:val="nil"/>
              <w:bottom w:val="nil"/>
              <w:right w:val="nil"/>
            </w:tcBorders>
            <w:hideMark/>
          </w:tcPr>
          <w:p w14:paraId="067F4BD5" w14:textId="77777777" w:rsidR="00FF5686" w:rsidRPr="00FF5686" w:rsidRDefault="00FF5686" w:rsidP="00FF5686">
            <w:pPr>
              <w:spacing w:line="240" w:lineRule="auto"/>
              <w:ind w:firstLine="0"/>
              <w:jc w:val="center"/>
              <w:rPr>
                <w:rFonts w:eastAsia="Times New Roman"/>
                <w:sz w:val="18"/>
                <w:szCs w:val="18"/>
                <w:lang w:eastAsia="ru-RU"/>
              </w:rPr>
            </w:pPr>
          </w:p>
        </w:tc>
      </w:tr>
      <w:tr w:rsidR="00FF5686" w:rsidRPr="00FF5686" w14:paraId="223CA867" w14:textId="77777777" w:rsidTr="003005EB">
        <w:trPr>
          <w:jc w:val="center"/>
        </w:trPr>
        <w:tc>
          <w:tcPr>
            <w:tcW w:w="5000" w:type="pct"/>
            <w:gridSpan w:val="3"/>
            <w:tcBorders>
              <w:top w:val="single" w:sz="4" w:space="0" w:color="auto"/>
              <w:left w:val="nil"/>
              <w:bottom w:val="nil"/>
              <w:right w:val="nil"/>
            </w:tcBorders>
          </w:tcPr>
          <w:p w14:paraId="247DFCD8" w14:textId="77777777" w:rsidR="00FF5686" w:rsidRPr="00FF5686" w:rsidRDefault="00FF5686" w:rsidP="00FF5686">
            <w:pPr>
              <w:spacing w:line="240" w:lineRule="auto"/>
              <w:ind w:firstLine="0"/>
              <w:jc w:val="center"/>
              <w:rPr>
                <w:rFonts w:eastAsia="Times New Roman"/>
                <w:sz w:val="18"/>
                <w:szCs w:val="18"/>
                <w:lang w:eastAsia="ru-RU"/>
              </w:rPr>
            </w:pPr>
          </w:p>
          <w:p w14:paraId="1059A5D1" w14:textId="77777777" w:rsidR="00FF5686" w:rsidRPr="00FF5686" w:rsidRDefault="00FF5686" w:rsidP="00FF5686">
            <w:pPr>
              <w:spacing w:line="240" w:lineRule="auto"/>
              <w:ind w:firstLine="0"/>
              <w:jc w:val="center"/>
              <w:rPr>
                <w:rFonts w:eastAsia="Times New Roman"/>
                <w:sz w:val="18"/>
                <w:szCs w:val="18"/>
                <w:lang w:eastAsia="ru-RU"/>
              </w:rPr>
            </w:pPr>
          </w:p>
          <w:p w14:paraId="5A3AF101" w14:textId="77777777" w:rsidR="00FF5686" w:rsidRPr="00FF5686" w:rsidRDefault="00FF5686" w:rsidP="00FF5686">
            <w:pPr>
              <w:spacing w:line="240" w:lineRule="auto"/>
              <w:ind w:firstLine="0"/>
              <w:jc w:val="center"/>
              <w:rPr>
                <w:rFonts w:eastAsia="Times New Roman"/>
                <w:sz w:val="18"/>
                <w:szCs w:val="18"/>
                <w:lang w:eastAsia="ru-RU"/>
              </w:rPr>
            </w:pPr>
          </w:p>
        </w:tc>
      </w:tr>
      <w:tr w:rsidR="00FF5686" w:rsidRPr="00FF5686" w14:paraId="7724E518" w14:textId="77777777" w:rsidTr="003005EB">
        <w:trPr>
          <w:jc w:val="center"/>
        </w:trPr>
        <w:tc>
          <w:tcPr>
            <w:tcW w:w="277" w:type="pct"/>
            <w:tcBorders>
              <w:top w:val="nil"/>
              <w:left w:val="nil"/>
              <w:bottom w:val="nil"/>
              <w:right w:val="nil"/>
            </w:tcBorders>
            <w:vAlign w:val="center"/>
            <w:hideMark/>
          </w:tcPr>
          <w:p w14:paraId="0C15469F" w14:textId="77777777" w:rsidR="00FF5686" w:rsidRPr="00FF5686" w:rsidRDefault="00FF5686" w:rsidP="00FF5686">
            <w:pPr>
              <w:spacing w:line="240" w:lineRule="auto"/>
              <w:ind w:firstLine="0"/>
              <w:jc w:val="left"/>
              <w:rPr>
                <w:rFonts w:eastAsia="Times New Roman"/>
                <w:sz w:val="1"/>
                <w:szCs w:val="24"/>
                <w:lang w:eastAsia="ru-RU"/>
              </w:rPr>
            </w:pPr>
          </w:p>
        </w:tc>
        <w:tc>
          <w:tcPr>
            <w:tcW w:w="471" w:type="pct"/>
            <w:tcBorders>
              <w:top w:val="nil"/>
              <w:left w:val="nil"/>
              <w:bottom w:val="nil"/>
              <w:right w:val="nil"/>
            </w:tcBorders>
            <w:vAlign w:val="center"/>
            <w:hideMark/>
          </w:tcPr>
          <w:p w14:paraId="2742F504" w14:textId="77777777" w:rsidR="00FF5686" w:rsidRPr="00FF5686" w:rsidRDefault="00FF5686" w:rsidP="00FF5686">
            <w:pPr>
              <w:spacing w:line="240" w:lineRule="auto"/>
              <w:ind w:firstLine="0"/>
              <w:jc w:val="left"/>
              <w:rPr>
                <w:rFonts w:eastAsia="Times New Roman"/>
                <w:sz w:val="1"/>
                <w:szCs w:val="24"/>
                <w:lang w:eastAsia="ru-RU"/>
              </w:rPr>
            </w:pPr>
          </w:p>
        </w:tc>
        <w:tc>
          <w:tcPr>
            <w:tcW w:w="4252" w:type="pct"/>
            <w:tcBorders>
              <w:top w:val="nil"/>
              <w:left w:val="nil"/>
              <w:bottom w:val="nil"/>
              <w:right w:val="nil"/>
            </w:tcBorders>
            <w:vAlign w:val="center"/>
            <w:hideMark/>
          </w:tcPr>
          <w:p w14:paraId="4EBE5738" w14:textId="77777777" w:rsidR="00FF5686" w:rsidRPr="00FF5686" w:rsidRDefault="00FF5686" w:rsidP="00FF5686">
            <w:pPr>
              <w:spacing w:line="240" w:lineRule="auto"/>
              <w:ind w:firstLine="0"/>
              <w:jc w:val="left"/>
              <w:rPr>
                <w:rFonts w:eastAsia="Times New Roman"/>
                <w:sz w:val="1"/>
                <w:szCs w:val="24"/>
                <w:lang w:eastAsia="ru-RU"/>
              </w:rPr>
            </w:pPr>
          </w:p>
        </w:tc>
      </w:tr>
    </w:tbl>
    <w:p w14:paraId="5D75BD2F" w14:textId="77777777" w:rsidR="00FF5686" w:rsidRPr="00FF5686" w:rsidRDefault="00FF5686" w:rsidP="00FF5686">
      <w:pPr>
        <w:spacing w:before="120" w:after="120" w:line="240" w:lineRule="auto"/>
        <w:ind w:firstLine="0"/>
        <w:rPr>
          <w:rFonts w:eastAsia="Times New Roman"/>
          <w:sz w:val="24"/>
          <w:szCs w:val="24"/>
          <w:lang w:eastAsia="ru-RU"/>
        </w:rPr>
      </w:pPr>
      <w:r w:rsidRPr="00FF5686">
        <w:rPr>
          <w:rFonts w:eastAsia="Times New Roman"/>
          <w:sz w:val="24"/>
          <w:szCs w:val="24"/>
          <w:lang w:eastAsia="ru-RU"/>
        </w:rPr>
        <w:t>Уполномоченный представитель заказчика</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57"/>
        <w:gridCol w:w="3450"/>
        <w:gridCol w:w="1517"/>
        <w:gridCol w:w="3666"/>
        <w:gridCol w:w="991"/>
      </w:tblGrid>
      <w:tr w:rsidR="00FF5686" w:rsidRPr="00FF5686" w14:paraId="049E28F2" w14:textId="77777777" w:rsidTr="003005EB">
        <w:trPr>
          <w:trHeight w:val="272"/>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08E78A78"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пп</w:t>
            </w:r>
          </w:p>
        </w:tc>
        <w:tc>
          <w:tcPr>
            <w:tcW w:w="1678" w:type="pct"/>
            <w:tcBorders>
              <w:top w:val="single" w:sz="4" w:space="0" w:color="auto"/>
              <w:left w:val="single" w:sz="4" w:space="0" w:color="auto"/>
              <w:bottom w:val="single" w:sz="4" w:space="0" w:color="auto"/>
              <w:right w:val="single" w:sz="4" w:space="0" w:color="auto"/>
            </w:tcBorders>
            <w:vAlign w:val="center"/>
            <w:hideMark/>
          </w:tcPr>
          <w:p w14:paraId="35B7E1A1"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Фамилия, имя, отчество</w:t>
            </w:r>
          </w:p>
        </w:tc>
        <w:tc>
          <w:tcPr>
            <w:tcW w:w="738" w:type="pct"/>
            <w:tcBorders>
              <w:top w:val="single" w:sz="4" w:space="0" w:color="auto"/>
              <w:left w:val="single" w:sz="4" w:space="0" w:color="auto"/>
              <w:bottom w:val="single" w:sz="4" w:space="0" w:color="auto"/>
              <w:right w:val="single" w:sz="4" w:space="0" w:color="auto"/>
            </w:tcBorders>
            <w:vAlign w:val="center"/>
            <w:hideMark/>
          </w:tcPr>
          <w:p w14:paraId="6A57B4A1" w14:textId="2E243A14"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Телефон</w:t>
            </w:r>
          </w:p>
        </w:tc>
        <w:tc>
          <w:tcPr>
            <w:tcW w:w="1783" w:type="pct"/>
            <w:tcBorders>
              <w:top w:val="single" w:sz="4" w:space="0" w:color="auto"/>
              <w:left w:val="single" w:sz="4" w:space="0" w:color="auto"/>
              <w:bottom w:val="single" w:sz="4" w:space="0" w:color="auto"/>
              <w:right w:val="single" w:sz="4" w:space="0" w:color="auto"/>
            </w:tcBorders>
            <w:vAlign w:val="center"/>
            <w:hideMark/>
          </w:tcPr>
          <w:p w14:paraId="41B967D8"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Должность</w:t>
            </w:r>
          </w:p>
        </w:tc>
        <w:tc>
          <w:tcPr>
            <w:tcW w:w="482" w:type="pct"/>
            <w:tcBorders>
              <w:top w:val="single" w:sz="4" w:space="0" w:color="auto"/>
              <w:left w:val="single" w:sz="4" w:space="0" w:color="auto"/>
              <w:bottom w:val="single" w:sz="4" w:space="0" w:color="auto"/>
              <w:right w:val="single" w:sz="4" w:space="0" w:color="auto"/>
            </w:tcBorders>
            <w:vAlign w:val="center"/>
            <w:hideMark/>
          </w:tcPr>
          <w:p w14:paraId="00D19DC4"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Подпись</w:t>
            </w:r>
          </w:p>
        </w:tc>
      </w:tr>
      <w:tr w:rsidR="00FF5686" w:rsidRPr="00FF5686" w14:paraId="78D55035" w14:textId="77777777" w:rsidTr="003005EB">
        <w:trPr>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42957CFE"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1</w:t>
            </w:r>
          </w:p>
        </w:tc>
        <w:tc>
          <w:tcPr>
            <w:tcW w:w="1678" w:type="pct"/>
            <w:tcBorders>
              <w:top w:val="single" w:sz="4" w:space="0" w:color="auto"/>
              <w:left w:val="single" w:sz="4" w:space="0" w:color="auto"/>
              <w:bottom w:val="single" w:sz="4" w:space="0" w:color="auto"/>
              <w:right w:val="single" w:sz="4" w:space="0" w:color="auto"/>
            </w:tcBorders>
            <w:vAlign w:val="center"/>
            <w:hideMark/>
          </w:tcPr>
          <w:p w14:paraId="7BE900A2"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2</w:t>
            </w:r>
          </w:p>
        </w:tc>
        <w:tc>
          <w:tcPr>
            <w:tcW w:w="738" w:type="pct"/>
            <w:tcBorders>
              <w:top w:val="single" w:sz="4" w:space="0" w:color="auto"/>
              <w:left w:val="single" w:sz="4" w:space="0" w:color="auto"/>
              <w:bottom w:val="single" w:sz="4" w:space="0" w:color="auto"/>
              <w:right w:val="single" w:sz="4" w:space="0" w:color="auto"/>
            </w:tcBorders>
            <w:vAlign w:val="center"/>
            <w:hideMark/>
          </w:tcPr>
          <w:p w14:paraId="34CA3812"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3</w:t>
            </w:r>
          </w:p>
        </w:tc>
        <w:tc>
          <w:tcPr>
            <w:tcW w:w="1783" w:type="pct"/>
            <w:tcBorders>
              <w:top w:val="single" w:sz="4" w:space="0" w:color="auto"/>
              <w:left w:val="single" w:sz="4" w:space="0" w:color="auto"/>
              <w:bottom w:val="single" w:sz="4" w:space="0" w:color="auto"/>
              <w:right w:val="single" w:sz="4" w:space="0" w:color="auto"/>
            </w:tcBorders>
            <w:vAlign w:val="center"/>
            <w:hideMark/>
          </w:tcPr>
          <w:p w14:paraId="4CD5CFB3"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4</w:t>
            </w:r>
          </w:p>
        </w:tc>
        <w:tc>
          <w:tcPr>
            <w:tcW w:w="482" w:type="pct"/>
            <w:tcBorders>
              <w:top w:val="single" w:sz="4" w:space="0" w:color="auto"/>
              <w:left w:val="single" w:sz="4" w:space="0" w:color="auto"/>
              <w:bottom w:val="single" w:sz="4" w:space="0" w:color="auto"/>
              <w:right w:val="single" w:sz="4" w:space="0" w:color="auto"/>
            </w:tcBorders>
            <w:vAlign w:val="center"/>
            <w:hideMark/>
          </w:tcPr>
          <w:p w14:paraId="418DD29B"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5</w:t>
            </w:r>
          </w:p>
        </w:tc>
      </w:tr>
      <w:tr w:rsidR="00FF5686" w:rsidRPr="00FF5686" w14:paraId="19D27D3B" w14:textId="77777777" w:rsidTr="003005EB">
        <w:trPr>
          <w:jc w:val="center"/>
        </w:trPr>
        <w:tc>
          <w:tcPr>
            <w:tcW w:w="319" w:type="pct"/>
            <w:tcBorders>
              <w:top w:val="single" w:sz="4" w:space="0" w:color="auto"/>
              <w:left w:val="single" w:sz="4" w:space="0" w:color="auto"/>
              <w:bottom w:val="single" w:sz="4" w:space="0" w:color="auto"/>
              <w:right w:val="single" w:sz="4" w:space="0" w:color="auto"/>
            </w:tcBorders>
            <w:hideMark/>
          </w:tcPr>
          <w:p w14:paraId="2A730188"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c>
          <w:tcPr>
            <w:tcW w:w="1678" w:type="pct"/>
            <w:tcBorders>
              <w:top w:val="single" w:sz="4" w:space="0" w:color="auto"/>
              <w:left w:val="single" w:sz="4" w:space="0" w:color="auto"/>
              <w:bottom w:val="single" w:sz="4" w:space="0" w:color="auto"/>
              <w:right w:val="single" w:sz="4" w:space="0" w:color="auto"/>
            </w:tcBorders>
            <w:hideMark/>
          </w:tcPr>
          <w:p w14:paraId="190E970D"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c>
          <w:tcPr>
            <w:tcW w:w="738" w:type="pct"/>
            <w:tcBorders>
              <w:top w:val="single" w:sz="4" w:space="0" w:color="auto"/>
              <w:left w:val="single" w:sz="4" w:space="0" w:color="auto"/>
              <w:bottom w:val="single" w:sz="4" w:space="0" w:color="auto"/>
              <w:right w:val="single" w:sz="4" w:space="0" w:color="auto"/>
            </w:tcBorders>
            <w:hideMark/>
          </w:tcPr>
          <w:p w14:paraId="5FC57CA0"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c>
          <w:tcPr>
            <w:tcW w:w="1783" w:type="pct"/>
            <w:tcBorders>
              <w:top w:val="single" w:sz="4" w:space="0" w:color="auto"/>
              <w:left w:val="single" w:sz="4" w:space="0" w:color="auto"/>
              <w:bottom w:val="single" w:sz="4" w:space="0" w:color="auto"/>
              <w:right w:val="single" w:sz="4" w:space="0" w:color="auto"/>
            </w:tcBorders>
            <w:hideMark/>
          </w:tcPr>
          <w:p w14:paraId="364AFB17"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c>
          <w:tcPr>
            <w:tcW w:w="482" w:type="pct"/>
            <w:tcBorders>
              <w:top w:val="single" w:sz="4" w:space="0" w:color="auto"/>
              <w:left w:val="single" w:sz="4" w:space="0" w:color="auto"/>
              <w:bottom w:val="single" w:sz="4" w:space="0" w:color="auto"/>
              <w:right w:val="single" w:sz="4" w:space="0" w:color="auto"/>
            </w:tcBorders>
            <w:hideMark/>
          </w:tcPr>
          <w:p w14:paraId="758F6995"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r>
      <w:tr w:rsidR="00FF5686" w:rsidRPr="00FF5686" w14:paraId="41BC3C7C" w14:textId="77777777" w:rsidTr="003005EB">
        <w:trPr>
          <w:jc w:val="center"/>
        </w:trPr>
        <w:tc>
          <w:tcPr>
            <w:tcW w:w="319" w:type="pct"/>
            <w:tcBorders>
              <w:top w:val="single" w:sz="4" w:space="0" w:color="auto"/>
              <w:left w:val="single" w:sz="4" w:space="0" w:color="auto"/>
              <w:bottom w:val="single" w:sz="4" w:space="0" w:color="auto"/>
              <w:right w:val="single" w:sz="4" w:space="0" w:color="auto"/>
            </w:tcBorders>
            <w:hideMark/>
          </w:tcPr>
          <w:p w14:paraId="3B1AFCE7" w14:textId="77777777" w:rsidR="00FF5686" w:rsidRPr="00FF5686" w:rsidRDefault="00FF5686" w:rsidP="00FF5686">
            <w:pPr>
              <w:spacing w:line="240" w:lineRule="auto"/>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1678" w:type="pct"/>
            <w:tcBorders>
              <w:top w:val="single" w:sz="4" w:space="0" w:color="auto"/>
              <w:left w:val="single" w:sz="4" w:space="0" w:color="auto"/>
              <w:bottom w:val="single" w:sz="4" w:space="0" w:color="auto"/>
              <w:right w:val="single" w:sz="4" w:space="0" w:color="auto"/>
            </w:tcBorders>
            <w:hideMark/>
          </w:tcPr>
          <w:p w14:paraId="1564F3CD" w14:textId="77777777" w:rsidR="00FF5686" w:rsidRPr="00FF5686" w:rsidRDefault="00FF5686" w:rsidP="00FF5686">
            <w:pPr>
              <w:spacing w:line="240" w:lineRule="auto"/>
              <w:ind w:firstLine="0"/>
              <w:jc w:val="center"/>
              <w:rPr>
                <w:rFonts w:eastAsia="Times New Roman"/>
                <w:sz w:val="24"/>
                <w:szCs w:val="24"/>
                <w:lang w:eastAsia="ru-RU"/>
              </w:rPr>
            </w:pPr>
          </w:p>
        </w:tc>
        <w:tc>
          <w:tcPr>
            <w:tcW w:w="738" w:type="pct"/>
            <w:tcBorders>
              <w:top w:val="single" w:sz="4" w:space="0" w:color="auto"/>
              <w:left w:val="single" w:sz="4" w:space="0" w:color="auto"/>
              <w:bottom w:val="single" w:sz="4" w:space="0" w:color="auto"/>
              <w:right w:val="single" w:sz="4" w:space="0" w:color="auto"/>
            </w:tcBorders>
            <w:hideMark/>
          </w:tcPr>
          <w:p w14:paraId="5CE9B6B2" w14:textId="77777777" w:rsidR="00FF5686" w:rsidRPr="00FF5686" w:rsidRDefault="00FF5686" w:rsidP="00FF5686">
            <w:pPr>
              <w:spacing w:line="240" w:lineRule="auto"/>
              <w:ind w:firstLine="0"/>
              <w:jc w:val="center"/>
              <w:rPr>
                <w:rFonts w:eastAsia="Times New Roman"/>
                <w:sz w:val="24"/>
                <w:szCs w:val="24"/>
                <w:lang w:eastAsia="ru-RU"/>
              </w:rPr>
            </w:pPr>
          </w:p>
        </w:tc>
        <w:tc>
          <w:tcPr>
            <w:tcW w:w="1783" w:type="pct"/>
            <w:tcBorders>
              <w:top w:val="single" w:sz="4" w:space="0" w:color="auto"/>
              <w:left w:val="single" w:sz="4" w:space="0" w:color="auto"/>
              <w:bottom w:val="single" w:sz="4" w:space="0" w:color="auto"/>
              <w:right w:val="single" w:sz="4" w:space="0" w:color="auto"/>
            </w:tcBorders>
            <w:hideMark/>
          </w:tcPr>
          <w:p w14:paraId="0D129F7C" w14:textId="77777777" w:rsidR="00FF5686" w:rsidRPr="00FF5686" w:rsidRDefault="00FF5686" w:rsidP="00FF5686">
            <w:pPr>
              <w:spacing w:line="240" w:lineRule="auto"/>
              <w:ind w:firstLine="0"/>
              <w:jc w:val="center"/>
              <w:rPr>
                <w:rFonts w:eastAsia="Times New Roman"/>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hideMark/>
          </w:tcPr>
          <w:p w14:paraId="1E7D2334" w14:textId="77777777" w:rsidR="00FF5686" w:rsidRPr="00FF5686" w:rsidRDefault="00FF5686" w:rsidP="00FF5686">
            <w:pPr>
              <w:spacing w:line="240" w:lineRule="auto"/>
              <w:ind w:firstLine="0"/>
              <w:jc w:val="center"/>
              <w:rPr>
                <w:rFonts w:eastAsia="Times New Roman"/>
                <w:sz w:val="24"/>
                <w:szCs w:val="24"/>
                <w:lang w:eastAsia="ru-RU"/>
              </w:rPr>
            </w:pPr>
          </w:p>
        </w:tc>
      </w:tr>
    </w:tbl>
    <w:p w14:paraId="6D693C88" w14:textId="77777777" w:rsidR="00FF5686" w:rsidRPr="00FF5686" w:rsidRDefault="00FF5686" w:rsidP="00FF5686">
      <w:pPr>
        <w:spacing w:line="240" w:lineRule="auto"/>
        <w:ind w:firstLine="0"/>
        <w:rPr>
          <w:rFonts w:eastAsia="Times New Roman"/>
          <w:sz w:val="24"/>
          <w:szCs w:val="18"/>
          <w:lang w:eastAsia="ru-RU"/>
        </w:rPr>
      </w:pPr>
      <w:r w:rsidRPr="00FF5686">
        <w:rPr>
          <w:rFonts w:eastAsia="Times New Roman"/>
          <w:sz w:val="24"/>
          <w:szCs w:val="18"/>
          <w:lang w:eastAsia="ru-RU"/>
        </w:rPr>
        <w:t> </w:t>
      </w:r>
    </w:p>
    <w:p w14:paraId="7944254A" w14:textId="77777777" w:rsidR="00FF5686" w:rsidRPr="00FF5686" w:rsidRDefault="00FF5686" w:rsidP="00FF5686">
      <w:pPr>
        <w:spacing w:line="240" w:lineRule="auto"/>
        <w:ind w:firstLine="0"/>
        <w:rPr>
          <w:rFonts w:eastAsia="Times New Roman"/>
          <w:sz w:val="24"/>
          <w:szCs w:val="18"/>
          <w:lang w:eastAsia="ru-RU"/>
        </w:rPr>
      </w:pPr>
    </w:p>
    <w:p w14:paraId="465779B3" w14:textId="77777777" w:rsidR="00FF5686" w:rsidRPr="00FF5686" w:rsidRDefault="00FF5686" w:rsidP="00FF5686">
      <w:pPr>
        <w:spacing w:before="120" w:after="120" w:line="240" w:lineRule="auto"/>
        <w:ind w:firstLine="0"/>
        <w:rPr>
          <w:rFonts w:eastAsia="Times New Roman"/>
          <w:sz w:val="24"/>
          <w:szCs w:val="24"/>
          <w:lang w:eastAsia="ru-RU"/>
        </w:rPr>
      </w:pPr>
      <w:r w:rsidRPr="00FF5686">
        <w:rPr>
          <w:rFonts w:eastAsia="Times New Roman"/>
          <w:sz w:val="24"/>
          <w:szCs w:val="24"/>
          <w:lang w:eastAsia="ru-RU"/>
        </w:rPr>
        <w:t xml:space="preserve">Уполномоченный представитель лица, осуществляющего строительство </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56"/>
        <w:gridCol w:w="3450"/>
        <w:gridCol w:w="1933"/>
        <w:gridCol w:w="3253"/>
        <w:gridCol w:w="989"/>
      </w:tblGrid>
      <w:tr w:rsidR="00FF5686" w:rsidRPr="00FF5686" w14:paraId="4B7BC189" w14:textId="77777777" w:rsidTr="003005EB">
        <w:trPr>
          <w:trHeight w:val="278"/>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24E49E92"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пп</w:t>
            </w:r>
          </w:p>
        </w:tc>
        <w:tc>
          <w:tcPr>
            <w:tcW w:w="1678" w:type="pct"/>
            <w:tcBorders>
              <w:top w:val="single" w:sz="4" w:space="0" w:color="auto"/>
              <w:left w:val="single" w:sz="4" w:space="0" w:color="auto"/>
              <w:bottom w:val="single" w:sz="4" w:space="0" w:color="auto"/>
              <w:right w:val="single" w:sz="4" w:space="0" w:color="auto"/>
            </w:tcBorders>
            <w:vAlign w:val="center"/>
            <w:hideMark/>
          </w:tcPr>
          <w:p w14:paraId="71A41902"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Фамилия, имя, отчество</w:t>
            </w:r>
          </w:p>
        </w:tc>
        <w:tc>
          <w:tcPr>
            <w:tcW w:w="940" w:type="pct"/>
            <w:tcBorders>
              <w:top w:val="single" w:sz="4" w:space="0" w:color="auto"/>
              <w:left w:val="single" w:sz="4" w:space="0" w:color="auto"/>
              <w:bottom w:val="single" w:sz="4" w:space="0" w:color="auto"/>
              <w:right w:val="single" w:sz="4" w:space="0" w:color="auto"/>
            </w:tcBorders>
            <w:vAlign w:val="center"/>
            <w:hideMark/>
          </w:tcPr>
          <w:p w14:paraId="3F6056FD"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Телефон</w:t>
            </w:r>
          </w:p>
        </w:tc>
        <w:tc>
          <w:tcPr>
            <w:tcW w:w="1582" w:type="pct"/>
            <w:tcBorders>
              <w:top w:val="single" w:sz="4" w:space="0" w:color="auto"/>
              <w:left w:val="single" w:sz="4" w:space="0" w:color="auto"/>
              <w:bottom w:val="single" w:sz="4" w:space="0" w:color="auto"/>
              <w:right w:val="single" w:sz="4" w:space="0" w:color="auto"/>
            </w:tcBorders>
            <w:vAlign w:val="center"/>
            <w:hideMark/>
          </w:tcPr>
          <w:p w14:paraId="6DF60C16"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xml:space="preserve">Должность </w:t>
            </w:r>
          </w:p>
        </w:tc>
        <w:tc>
          <w:tcPr>
            <w:tcW w:w="481" w:type="pct"/>
            <w:tcBorders>
              <w:top w:val="single" w:sz="4" w:space="0" w:color="auto"/>
              <w:left w:val="single" w:sz="4" w:space="0" w:color="auto"/>
              <w:bottom w:val="single" w:sz="4" w:space="0" w:color="auto"/>
              <w:right w:val="single" w:sz="4" w:space="0" w:color="auto"/>
            </w:tcBorders>
            <w:vAlign w:val="center"/>
            <w:hideMark/>
          </w:tcPr>
          <w:p w14:paraId="133AA294"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Подпись</w:t>
            </w:r>
          </w:p>
        </w:tc>
      </w:tr>
      <w:tr w:rsidR="00FF5686" w:rsidRPr="00FF5686" w14:paraId="250FBE47" w14:textId="77777777" w:rsidTr="003005EB">
        <w:trPr>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65BC8054"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1</w:t>
            </w:r>
          </w:p>
        </w:tc>
        <w:tc>
          <w:tcPr>
            <w:tcW w:w="1678" w:type="pct"/>
            <w:tcBorders>
              <w:top w:val="single" w:sz="4" w:space="0" w:color="auto"/>
              <w:left w:val="single" w:sz="4" w:space="0" w:color="auto"/>
              <w:bottom w:val="single" w:sz="4" w:space="0" w:color="auto"/>
              <w:right w:val="single" w:sz="4" w:space="0" w:color="auto"/>
            </w:tcBorders>
            <w:vAlign w:val="center"/>
            <w:hideMark/>
          </w:tcPr>
          <w:p w14:paraId="0B94155F"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2</w:t>
            </w:r>
          </w:p>
        </w:tc>
        <w:tc>
          <w:tcPr>
            <w:tcW w:w="940" w:type="pct"/>
            <w:tcBorders>
              <w:top w:val="single" w:sz="4" w:space="0" w:color="auto"/>
              <w:left w:val="single" w:sz="4" w:space="0" w:color="auto"/>
              <w:bottom w:val="single" w:sz="4" w:space="0" w:color="auto"/>
              <w:right w:val="single" w:sz="4" w:space="0" w:color="auto"/>
            </w:tcBorders>
            <w:vAlign w:val="center"/>
            <w:hideMark/>
          </w:tcPr>
          <w:p w14:paraId="4B04A4D8"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3</w:t>
            </w:r>
          </w:p>
        </w:tc>
        <w:tc>
          <w:tcPr>
            <w:tcW w:w="1582" w:type="pct"/>
            <w:tcBorders>
              <w:top w:val="single" w:sz="4" w:space="0" w:color="auto"/>
              <w:left w:val="single" w:sz="4" w:space="0" w:color="auto"/>
              <w:bottom w:val="single" w:sz="4" w:space="0" w:color="auto"/>
              <w:right w:val="single" w:sz="4" w:space="0" w:color="auto"/>
            </w:tcBorders>
            <w:vAlign w:val="center"/>
            <w:hideMark/>
          </w:tcPr>
          <w:p w14:paraId="0C34C950"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601BC98B"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5</w:t>
            </w:r>
          </w:p>
        </w:tc>
      </w:tr>
      <w:tr w:rsidR="00FF5686" w:rsidRPr="00FF5686" w14:paraId="71950231" w14:textId="77777777" w:rsidTr="003005EB">
        <w:trPr>
          <w:trHeight w:val="50"/>
          <w:jc w:val="center"/>
        </w:trPr>
        <w:tc>
          <w:tcPr>
            <w:tcW w:w="319" w:type="pct"/>
            <w:tcBorders>
              <w:top w:val="single" w:sz="4" w:space="0" w:color="auto"/>
              <w:left w:val="single" w:sz="4" w:space="0" w:color="auto"/>
              <w:bottom w:val="single" w:sz="4" w:space="0" w:color="auto"/>
              <w:right w:val="single" w:sz="4" w:space="0" w:color="auto"/>
            </w:tcBorders>
            <w:hideMark/>
          </w:tcPr>
          <w:p w14:paraId="68036908"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1678" w:type="pct"/>
            <w:tcBorders>
              <w:top w:val="single" w:sz="4" w:space="0" w:color="auto"/>
              <w:left w:val="single" w:sz="4" w:space="0" w:color="auto"/>
              <w:bottom w:val="single" w:sz="4" w:space="0" w:color="auto"/>
              <w:right w:val="single" w:sz="4" w:space="0" w:color="auto"/>
            </w:tcBorders>
            <w:hideMark/>
          </w:tcPr>
          <w:p w14:paraId="65E13D6F"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940" w:type="pct"/>
            <w:tcBorders>
              <w:top w:val="single" w:sz="4" w:space="0" w:color="auto"/>
              <w:left w:val="single" w:sz="4" w:space="0" w:color="auto"/>
              <w:bottom w:val="single" w:sz="4" w:space="0" w:color="auto"/>
              <w:right w:val="single" w:sz="4" w:space="0" w:color="auto"/>
            </w:tcBorders>
            <w:hideMark/>
          </w:tcPr>
          <w:p w14:paraId="0CFEA9E3"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1582" w:type="pct"/>
            <w:tcBorders>
              <w:top w:val="single" w:sz="4" w:space="0" w:color="auto"/>
              <w:left w:val="single" w:sz="4" w:space="0" w:color="auto"/>
              <w:bottom w:val="single" w:sz="4" w:space="0" w:color="auto"/>
              <w:right w:val="single" w:sz="4" w:space="0" w:color="auto"/>
            </w:tcBorders>
            <w:hideMark/>
          </w:tcPr>
          <w:p w14:paraId="20C825C9"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481" w:type="pct"/>
            <w:tcBorders>
              <w:top w:val="single" w:sz="4" w:space="0" w:color="auto"/>
              <w:left w:val="single" w:sz="4" w:space="0" w:color="auto"/>
              <w:bottom w:val="single" w:sz="4" w:space="0" w:color="auto"/>
              <w:right w:val="single" w:sz="4" w:space="0" w:color="auto"/>
            </w:tcBorders>
            <w:hideMark/>
          </w:tcPr>
          <w:p w14:paraId="395E4BF7"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r>
      <w:tr w:rsidR="00FF5686" w:rsidRPr="00FF5686" w14:paraId="6E793B13" w14:textId="77777777" w:rsidTr="003005EB">
        <w:trPr>
          <w:trHeight w:val="50"/>
          <w:jc w:val="center"/>
        </w:trPr>
        <w:tc>
          <w:tcPr>
            <w:tcW w:w="319" w:type="pct"/>
            <w:tcBorders>
              <w:top w:val="single" w:sz="4" w:space="0" w:color="auto"/>
              <w:left w:val="single" w:sz="4" w:space="0" w:color="auto"/>
              <w:bottom w:val="single" w:sz="4" w:space="0" w:color="auto"/>
              <w:right w:val="single" w:sz="4" w:space="0" w:color="auto"/>
            </w:tcBorders>
            <w:hideMark/>
          </w:tcPr>
          <w:p w14:paraId="7C820C3B"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1678" w:type="pct"/>
            <w:tcBorders>
              <w:top w:val="single" w:sz="4" w:space="0" w:color="auto"/>
              <w:left w:val="single" w:sz="4" w:space="0" w:color="auto"/>
              <w:bottom w:val="single" w:sz="4" w:space="0" w:color="auto"/>
              <w:right w:val="single" w:sz="4" w:space="0" w:color="auto"/>
            </w:tcBorders>
            <w:hideMark/>
          </w:tcPr>
          <w:p w14:paraId="241C2C25" w14:textId="77777777" w:rsidR="00FF5686" w:rsidRPr="00FF5686" w:rsidRDefault="00FF5686" w:rsidP="00FF5686">
            <w:pPr>
              <w:spacing w:line="50" w:lineRule="atLeast"/>
              <w:ind w:firstLine="0"/>
              <w:jc w:val="center"/>
              <w:rPr>
                <w:rFonts w:eastAsia="Times New Roman"/>
                <w:sz w:val="24"/>
                <w:szCs w:val="24"/>
                <w:lang w:eastAsia="ru-RU"/>
              </w:rPr>
            </w:pPr>
          </w:p>
        </w:tc>
        <w:tc>
          <w:tcPr>
            <w:tcW w:w="940" w:type="pct"/>
            <w:tcBorders>
              <w:top w:val="single" w:sz="4" w:space="0" w:color="auto"/>
              <w:left w:val="single" w:sz="4" w:space="0" w:color="auto"/>
              <w:bottom w:val="single" w:sz="4" w:space="0" w:color="auto"/>
              <w:right w:val="single" w:sz="4" w:space="0" w:color="auto"/>
            </w:tcBorders>
            <w:hideMark/>
          </w:tcPr>
          <w:p w14:paraId="67D652E4" w14:textId="77777777" w:rsidR="00FF5686" w:rsidRPr="00FF5686" w:rsidRDefault="00FF5686" w:rsidP="00FF5686">
            <w:pPr>
              <w:spacing w:line="50" w:lineRule="atLeast"/>
              <w:ind w:firstLine="0"/>
              <w:jc w:val="center"/>
              <w:rPr>
                <w:rFonts w:eastAsia="Times New Roman"/>
                <w:sz w:val="24"/>
                <w:szCs w:val="24"/>
                <w:lang w:eastAsia="ru-RU"/>
              </w:rPr>
            </w:pPr>
          </w:p>
        </w:tc>
        <w:tc>
          <w:tcPr>
            <w:tcW w:w="1582" w:type="pct"/>
            <w:tcBorders>
              <w:top w:val="single" w:sz="4" w:space="0" w:color="auto"/>
              <w:left w:val="single" w:sz="4" w:space="0" w:color="auto"/>
              <w:bottom w:val="single" w:sz="4" w:space="0" w:color="auto"/>
              <w:right w:val="single" w:sz="4" w:space="0" w:color="auto"/>
            </w:tcBorders>
            <w:hideMark/>
          </w:tcPr>
          <w:p w14:paraId="2436F1A9" w14:textId="77777777" w:rsidR="00FF5686" w:rsidRPr="00FF5686" w:rsidRDefault="00FF5686" w:rsidP="00FF5686">
            <w:pPr>
              <w:spacing w:line="50" w:lineRule="atLeast"/>
              <w:ind w:firstLine="0"/>
              <w:jc w:val="center"/>
              <w:rPr>
                <w:rFonts w:eastAsia="Times New Roman"/>
                <w:sz w:val="24"/>
                <w:szCs w:val="24"/>
                <w:lang w:eastAsia="ru-RU"/>
              </w:rPr>
            </w:pPr>
          </w:p>
        </w:tc>
        <w:tc>
          <w:tcPr>
            <w:tcW w:w="481" w:type="pct"/>
            <w:tcBorders>
              <w:top w:val="single" w:sz="4" w:space="0" w:color="auto"/>
              <w:left w:val="single" w:sz="4" w:space="0" w:color="auto"/>
              <w:bottom w:val="single" w:sz="4" w:space="0" w:color="auto"/>
              <w:right w:val="single" w:sz="4" w:space="0" w:color="auto"/>
            </w:tcBorders>
            <w:hideMark/>
          </w:tcPr>
          <w:p w14:paraId="6AE1AB65" w14:textId="77777777" w:rsidR="00FF5686" w:rsidRPr="00FF5686" w:rsidRDefault="00FF5686" w:rsidP="00FF5686">
            <w:pPr>
              <w:spacing w:line="50" w:lineRule="atLeast"/>
              <w:ind w:firstLine="0"/>
              <w:jc w:val="center"/>
              <w:rPr>
                <w:rFonts w:eastAsia="Times New Roman"/>
                <w:sz w:val="24"/>
                <w:szCs w:val="24"/>
                <w:lang w:eastAsia="ru-RU"/>
              </w:rPr>
            </w:pPr>
          </w:p>
        </w:tc>
      </w:tr>
    </w:tbl>
    <w:p w14:paraId="3BDC2BA2" w14:textId="77777777" w:rsidR="00FF5686" w:rsidRPr="00FF5686" w:rsidRDefault="00FF5686" w:rsidP="00FF5686">
      <w:pPr>
        <w:spacing w:before="240" w:after="120" w:line="240" w:lineRule="auto"/>
        <w:ind w:firstLine="0"/>
        <w:rPr>
          <w:rFonts w:eastAsia="Times New Roman"/>
          <w:sz w:val="21"/>
          <w:szCs w:val="21"/>
          <w:lang w:eastAsia="ru-RU"/>
        </w:rPr>
      </w:pPr>
      <w:r w:rsidRPr="00FF5686">
        <w:rPr>
          <w:rFonts w:eastAsia="Times New Roman"/>
          <w:sz w:val="21"/>
          <w:szCs w:val="21"/>
          <w:lang w:eastAsia="ru-RU"/>
        </w:rPr>
        <w:t xml:space="preserve"> </w:t>
      </w:r>
    </w:p>
    <w:p w14:paraId="551018F7" w14:textId="77777777" w:rsidR="00FF5686" w:rsidRPr="00FF5686" w:rsidRDefault="00FF5686" w:rsidP="00FF5686">
      <w:pPr>
        <w:keepNext/>
        <w:spacing w:before="120" w:after="120" w:line="240" w:lineRule="auto"/>
        <w:ind w:firstLine="0"/>
        <w:jc w:val="center"/>
        <w:outlineLvl w:val="0"/>
        <w:rPr>
          <w:rFonts w:eastAsia="Times New Roman"/>
          <w:b/>
          <w:bCs/>
          <w:kern w:val="32"/>
          <w:sz w:val="24"/>
          <w:szCs w:val="32"/>
          <w:lang w:eastAsia="ru-RU"/>
        </w:rPr>
      </w:pPr>
      <w:bookmarkStart w:id="13" w:name="_Toc163458967"/>
      <w:r w:rsidRPr="00FF5686">
        <w:rPr>
          <w:rFonts w:eastAsia="Times New Roman"/>
          <w:b/>
          <w:bCs/>
          <w:kern w:val="32"/>
          <w:sz w:val="24"/>
          <w:szCs w:val="32"/>
          <w:lang w:eastAsia="ru-RU"/>
        </w:rPr>
        <w:br/>
      </w:r>
      <w:bookmarkStart w:id="14" w:name="раздел_3"/>
      <w:r w:rsidRPr="00FF5686">
        <w:rPr>
          <w:rFonts w:eastAsia="Times New Roman"/>
          <w:b/>
          <w:bCs/>
          <w:kern w:val="32"/>
          <w:sz w:val="24"/>
          <w:szCs w:val="32"/>
          <w:lang w:eastAsia="ru-RU"/>
        </w:rPr>
        <w:t xml:space="preserve">Сведения о выполнении работ в процессе ремонта, строительства, реконструкции, капитального ремонта объекта, ремонта оборудования. </w:t>
      </w:r>
      <w:bookmarkEnd w:id="13"/>
      <w:bookmarkEnd w:id="14"/>
    </w:p>
    <w:tbl>
      <w:tblPr>
        <w:tblW w:w="5000" w:type="pct"/>
        <w:jc w:val="center"/>
        <w:tblBorders>
          <w:top w:val="single" w:sz="4" w:space="0" w:color="auto"/>
          <w:left w:val="single" w:sz="4" w:space="0" w:color="auto"/>
          <w:bottom w:val="single" w:sz="4" w:space="0" w:color="auto"/>
          <w:right w:val="single" w:sz="4" w:space="0" w:color="auto"/>
        </w:tblBorders>
        <w:tblCellMar>
          <w:left w:w="40" w:type="dxa"/>
          <w:right w:w="40" w:type="dxa"/>
        </w:tblCellMar>
        <w:tblLook w:val="04A0" w:firstRow="1" w:lastRow="0" w:firstColumn="1" w:lastColumn="0" w:noHBand="0" w:noVBand="1"/>
      </w:tblPr>
      <w:tblGrid>
        <w:gridCol w:w="598"/>
        <w:gridCol w:w="1552"/>
        <w:gridCol w:w="4880"/>
        <w:gridCol w:w="3115"/>
      </w:tblGrid>
      <w:tr w:rsidR="00FF5686" w:rsidRPr="00FF5686" w14:paraId="7B80E36F" w14:textId="77777777" w:rsidTr="000E75B5">
        <w:trPr>
          <w:trHeight w:val="454"/>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AA9B9"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w:t>
            </w:r>
          </w:p>
          <w:p w14:paraId="796E10EB"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пп</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C0B19"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Дата выполнения работ</w:t>
            </w:r>
          </w:p>
        </w:tc>
        <w:tc>
          <w:tcPr>
            <w:tcW w:w="24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27E26"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Наименование работ, выполняемых в процессе строительства, ремонта, ремонта оборудования.</w:t>
            </w:r>
          </w:p>
          <w:p w14:paraId="67FE36E4"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(с указанием объёмов и эксплуатации машин и механизмов)</w:t>
            </w:r>
          </w:p>
        </w:tc>
        <w:tc>
          <w:tcPr>
            <w:tcW w:w="15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CC6C9"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Должность, фамилия, инициалы, подпись уполномоченного представителя лица, осуществляющего ремонт, строительство.</w:t>
            </w:r>
          </w:p>
          <w:p w14:paraId="19B2CD76"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xml:space="preserve">Уполномоченный представитель заказчика </w:t>
            </w:r>
          </w:p>
        </w:tc>
      </w:tr>
      <w:tr w:rsidR="00FF5686" w:rsidRPr="00FF5686" w14:paraId="54487FC6"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1AA202AD"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1</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544D694F"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2</w:t>
            </w: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38CDD9F6"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3</w:t>
            </w: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4C2F792D"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4</w:t>
            </w:r>
          </w:p>
        </w:tc>
      </w:tr>
      <w:tr w:rsidR="00FF5686" w:rsidRPr="00FF5686" w14:paraId="0FE1F620"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7C5AB341"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E9BCD22"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A196964"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3BED0B94"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r>
      <w:tr w:rsidR="00FF5686" w:rsidRPr="00FF5686" w14:paraId="2EEE6716"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6AABD66E"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5D4E2BA0"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AEC8805"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F2AFB0F"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02C652CD"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0AF57B8E"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691B1C8"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E5E0C2B"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19057E2D"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1285AA1A"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0D633CC5"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31F112F"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9E30AB8"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61F1C19"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453CC2CD"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2CDB51B5"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4DA514F"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66E4B9E"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0057D96C"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758A85A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709FFA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5A16EFA"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D2B4755"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005C71E8"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43FA9E6A"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5E365699"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5A50844"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073B0CFF"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F6E4283"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3AB73D8C"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009C280C"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1B8F82E"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3015A972"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4A124A3F"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0C5BE522"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296F9A" w14:textId="77777777" w:rsidR="00FF5686" w:rsidRPr="00FF5686" w:rsidRDefault="00FF5686" w:rsidP="00FF5686">
            <w:pPr>
              <w:spacing w:line="240" w:lineRule="auto"/>
              <w:ind w:firstLine="0"/>
              <w:jc w:val="center"/>
              <w:rPr>
                <w:rFonts w:eastAsia="Times New Roman"/>
                <w:i/>
                <w:sz w:val="20"/>
                <w:szCs w:val="18"/>
                <w:lang w:eastAsia="ru-RU"/>
              </w:rPr>
            </w:pPr>
            <w:bookmarkStart w:id="15" w:name="_Toc163458968"/>
            <w:r w:rsidRPr="00FF5686">
              <w:rPr>
                <w:rFonts w:eastAsia="Times New Roman"/>
                <w:i/>
                <w:sz w:val="20"/>
                <w:szCs w:val="18"/>
                <w:lang w:eastAsia="ru-RU"/>
              </w:rPr>
              <w:lastRenderedPageBreak/>
              <w:t>№№/</w:t>
            </w:r>
          </w:p>
          <w:p w14:paraId="71AB2E0D"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пп</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29106"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Дата выполнения работ</w:t>
            </w:r>
          </w:p>
        </w:tc>
        <w:tc>
          <w:tcPr>
            <w:tcW w:w="24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26707"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Наименование работ, выполняемых в процессе строительства, ремонта, ремонта оборудования.</w:t>
            </w:r>
          </w:p>
          <w:p w14:paraId="724734D5"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(с указанием объёмов и эксплуатации машин и механизмов)</w:t>
            </w:r>
          </w:p>
        </w:tc>
        <w:tc>
          <w:tcPr>
            <w:tcW w:w="15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2BF8C"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Должность, фамилия, инициалы, подпись уполномоченного представителя лица, осуществляющего ремонт, строительство.</w:t>
            </w:r>
          </w:p>
          <w:p w14:paraId="3A3B348D"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xml:space="preserve">Уполномоченный представитель заказчика </w:t>
            </w:r>
          </w:p>
        </w:tc>
      </w:tr>
      <w:tr w:rsidR="00FF5686" w:rsidRPr="00FF5686" w14:paraId="5B77422F"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C721002"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1</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EDD0194"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2</w:t>
            </w: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F927755"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3</w:t>
            </w: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30F8FFBA"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4</w:t>
            </w:r>
          </w:p>
        </w:tc>
      </w:tr>
      <w:tr w:rsidR="00FF5686" w:rsidRPr="00FF5686" w14:paraId="2F483093"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0932E71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0D7DA9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w:t>
            </w: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3E96AAE"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w:t>
            </w: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CAE8C4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w:t>
            </w:r>
          </w:p>
        </w:tc>
      </w:tr>
      <w:tr w:rsidR="00FF5686" w:rsidRPr="00FF5686" w14:paraId="46A51924"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7F7C3464"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5AF2DAF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31C7DCB9"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B6B839E"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55B9F9D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6C264A0"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2A9B3334"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F082D01"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17B35469"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37A4F470"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5AB281B3"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D268CA4"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AEE368A"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3FAF0022"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0D35FF91"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E424F98"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0F44B11"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6F0A4A5"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8E8FCC6"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09D865E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6B9A03A9"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E8B6E1F"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60C5B54"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318649A"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61A9485C"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DCA0F6E"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5BBED7D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36BF826"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01BB2DB"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5DA972C9"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649D23B"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4912EEF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667134F"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6B5CAEC4"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6FD7BEE0"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8A58447"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10D069EB"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267C12D9"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00EBC456"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2EDCB55C"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2C29AF3"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EBF4028"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A0D1D3E"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4279DC6"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7A4514EF"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64264AC9"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2C0FDBF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77719A7"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F2003F8"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33332028"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7411ED8"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28490E6D"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5BB29CB"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483EFB15"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63222EF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B657BF7"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F519FFB"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9730D37"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DCED730"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11ADD9E3"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170B477"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4BC800F0"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52D8CA82"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61DDB677"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2E66B7AC"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558C8718"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B279550"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0897DFA1"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456AD47E"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6696B115"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5A1096B"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DF30FBB"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0AF6C2C"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14D5BBEA"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702ED1CB"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E1471DC"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160C8B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69019688"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CF8CF1F"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5C9A3B2E"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F334A90"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DC04CDA"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55513F87"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8FF1375"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2461F60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23DD3F1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9C9EDA1"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52AE33FF"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000D96E1"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2239D6B3"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5D283E8A"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BF40CFF"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0CA37CD0"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6F7F9DF"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7F3FBACD"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1FEE6014"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16E8AAF2"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6F2CAEC"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B5FA4BD"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5BFBEF05"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AEE4A00"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299C1D6"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FADEE6E"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EA0DAEF" w14:textId="77777777" w:rsidR="00FF5686" w:rsidRPr="00FF5686" w:rsidRDefault="00FF5686" w:rsidP="00FF5686">
            <w:pPr>
              <w:spacing w:line="50" w:lineRule="atLeast"/>
              <w:ind w:firstLine="0"/>
              <w:jc w:val="center"/>
              <w:rPr>
                <w:rFonts w:eastAsia="Times New Roman"/>
                <w:sz w:val="24"/>
                <w:szCs w:val="24"/>
                <w:lang w:eastAsia="ru-RU"/>
              </w:rPr>
            </w:pPr>
          </w:p>
        </w:tc>
      </w:tr>
      <w:bookmarkEnd w:id="15"/>
    </w:tbl>
    <w:p w14:paraId="3F5746E5" w14:textId="4B731F9D" w:rsidR="00FF5686" w:rsidRDefault="00FF5686" w:rsidP="00A71E71">
      <w:pPr>
        <w:spacing w:line="240" w:lineRule="auto"/>
        <w:ind w:firstLine="0"/>
        <w:rPr>
          <w:rFonts w:eastAsia="Times New Roman"/>
          <w:sz w:val="24"/>
          <w:szCs w:val="24"/>
          <w:lang w:eastAsia="ru-RU"/>
        </w:rPr>
      </w:pPr>
    </w:p>
    <w:tbl>
      <w:tblP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686"/>
      </w:tblGrid>
      <w:tr w:rsidR="00FF5686" w:rsidRPr="00FF5686" w14:paraId="54C956B0" w14:textId="77777777" w:rsidTr="00BE4E2A">
        <w:trPr>
          <w:trHeight w:val="4289"/>
        </w:trPr>
        <w:tc>
          <w:tcPr>
            <w:tcW w:w="5387" w:type="dxa"/>
            <w:tcBorders>
              <w:top w:val="nil"/>
              <w:left w:val="nil"/>
              <w:bottom w:val="nil"/>
              <w:right w:val="nil"/>
            </w:tcBorders>
            <w:shd w:val="clear" w:color="auto" w:fill="auto"/>
          </w:tcPr>
          <w:p w14:paraId="6FC0195E"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ЗАКАЗЧИК:</w:t>
            </w:r>
          </w:p>
          <w:p w14:paraId="642AE6AB" w14:textId="7CC246EF" w:rsidR="00FF5686" w:rsidRDefault="00FF5686" w:rsidP="00FF5686">
            <w:pPr>
              <w:spacing w:line="240" w:lineRule="auto"/>
              <w:ind w:firstLine="0"/>
              <w:rPr>
                <w:rFonts w:eastAsia="Times New Roman"/>
                <w:sz w:val="24"/>
                <w:szCs w:val="24"/>
                <w:lang w:eastAsia="ru-RU"/>
              </w:rPr>
            </w:pPr>
          </w:p>
          <w:p w14:paraId="442848D8" w14:textId="77777777" w:rsidR="00FF5686" w:rsidRPr="00FF5686" w:rsidRDefault="00FF5686" w:rsidP="00FF5686">
            <w:pPr>
              <w:spacing w:line="240" w:lineRule="auto"/>
              <w:ind w:firstLine="0"/>
              <w:rPr>
                <w:rFonts w:eastAsia="Times New Roman"/>
                <w:sz w:val="24"/>
                <w:szCs w:val="24"/>
                <w:lang w:eastAsia="ru-RU"/>
              </w:rPr>
            </w:pPr>
          </w:p>
          <w:p w14:paraId="1F01FBF7" w14:textId="62510F1F" w:rsidR="00FF5686" w:rsidRDefault="007E5397" w:rsidP="00FF5686">
            <w:pPr>
              <w:spacing w:line="240" w:lineRule="auto"/>
              <w:ind w:firstLine="0"/>
              <w:rPr>
                <w:rFonts w:eastAsia="Times New Roman"/>
                <w:sz w:val="24"/>
                <w:szCs w:val="24"/>
                <w:lang w:eastAsia="ru-RU"/>
              </w:rPr>
            </w:pPr>
            <w:r>
              <w:rPr>
                <w:rFonts w:eastAsia="Times New Roman"/>
                <w:sz w:val="24"/>
                <w:szCs w:val="24"/>
                <w:lang w:eastAsia="ru-RU"/>
              </w:rPr>
              <w:t>____________________</w:t>
            </w:r>
          </w:p>
          <w:p w14:paraId="47B789B3" w14:textId="77777777" w:rsidR="00FF5686" w:rsidRPr="00FF5686" w:rsidRDefault="00FF5686" w:rsidP="00FF5686">
            <w:pPr>
              <w:spacing w:line="240" w:lineRule="auto"/>
              <w:ind w:firstLine="0"/>
              <w:rPr>
                <w:rFonts w:eastAsia="Times New Roman"/>
                <w:sz w:val="24"/>
                <w:szCs w:val="24"/>
                <w:lang w:eastAsia="ru-RU"/>
              </w:rPr>
            </w:pPr>
          </w:p>
          <w:p w14:paraId="2A2BF68B"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 xml:space="preserve">____________________ </w:t>
            </w:r>
          </w:p>
          <w:p w14:paraId="739DF4BB"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м</w:t>
            </w:r>
            <w:r w:rsidRPr="00FF5686">
              <w:rPr>
                <w:rFonts w:eastAsia="Times New Roman"/>
                <w:noProof/>
                <w:sz w:val="24"/>
                <w:szCs w:val="24"/>
                <w:lang w:eastAsia="ru-RU"/>
              </w:rPr>
              <mc:AlternateContent>
                <mc:Choice Requires="wps">
                  <w:drawing>
                    <wp:anchor distT="0" distB="0" distL="114300" distR="114300" simplePos="0" relativeHeight="251679744" behindDoc="0" locked="0" layoutInCell="1" allowOverlap="1" wp14:anchorId="4B0F7C92" wp14:editId="2C2AD6B1">
                      <wp:simplePos x="0" y="0"/>
                      <wp:positionH relativeFrom="column">
                        <wp:posOffset>183515</wp:posOffset>
                      </wp:positionH>
                      <wp:positionV relativeFrom="paragraph">
                        <wp:posOffset>3786505</wp:posOffset>
                      </wp:positionV>
                      <wp:extent cx="6124575" cy="209550"/>
                      <wp:effectExtent l="0" t="3810" r="127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0E976BD1" id="Прямоугольник 5" o:spid="_x0000_s1026" style="position:absolute;margin-left:14.45pt;margin-top:298.15pt;width:482.25pt;height: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" stroked="f" strokeweight="2pt"/>
                  </w:pict>
                </mc:Fallback>
              </mc:AlternateContent>
            </w:r>
            <w:r w:rsidRPr="00FF5686">
              <w:rPr>
                <w:rFonts w:eastAsia="Times New Roman"/>
                <w:noProof/>
                <w:sz w:val="24"/>
                <w:szCs w:val="24"/>
                <w:lang w:eastAsia="ru-RU"/>
              </w:rPr>
              <mc:AlternateContent>
                <mc:Choice Requires="wps">
                  <w:drawing>
                    <wp:anchor distT="0" distB="0" distL="114300" distR="114300" simplePos="0" relativeHeight="251678720" behindDoc="0" locked="0" layoutInCell="1" allowOverlap="1" wp14:anchorId="027AFC20" wp14:editId="43271777">
                      <wp:simplePos x="0" y="0"/>
                      <wp:positionH relativeFrom="column">
                        <wp:posOffset>125730</wp:posOffset>
                      </wp:positionH>
                      <wp:positionV relativeFrom="paragraph">
                        <wp:posOffset>6246495</wp:posOffset>
                      </wp:positionV>
                      <wp:extent cx="6124575" cy="209550"/>
                      <wp:effectExtent l="0" t="0" r="1905" b="317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5FF8B70E" id="Прямоугольник 6" o:spid="_x0000_s1026" style="position:absolute;margin-left:9.9pt;margin-top:491.85pt;width:482.25pt;height: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" stroked="f" strokeweight="2pt"/>
                  </w:pict>
                </mc:Fallback>
              </mc:AlternateContent>
            </w:r>
            <w:r w:rsidRPr="00FF5686">
              <w:rPr>
                <w:rFonts w:eastAsia="Times New Roman"/>
                <w:sz w:val="24"/>
                <w:szCs w:val="24"/>
                <w:lang w:eastAsia="ru-RU"/>
              </w:rPr>
              <w:t xml:space="preserve">.п. </w:t>
            </w:r>
          </w:p>
        </w:tc>
        <w:tc>
          <w:tcPr>
            <w:tcW w:w="3686" w:type="dxa"/>
            <w:tcBorders>
              <w:top w:val="nil"/>
              <w:left w:val="nil"/>
              <w:bottom w:val="nil"/>
              <w:right w:val="nil"/>
            </w:tcBorders>
            <w:shd w:val="clear" w:color="auto" w:fill="auto"/>
          </w:tcPr>
          <w:p w14:paraId="0DC299A8"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ПОДРЯДЧИК:</w:t>
            </w:r>
          </w:p>
          <w:p w14:paraId="0FC2667E" w14:textId="4F6DC358" w:rsidR="00FF5686" w:rsidRDefault="00FF5686" w:rsidP="00FF5686">
            <w:pPr>
              <w:spacing w:line="240" w:lineRule="auto"/>
              <w:ind w:firstLine="0"/>
              <w:rPr>
                <w:rFonts w:eastAsia="Times New Roman"/>
                <w:sz w:val="24"/>
                <w:szCs w:val="24"/>
                <w:lang w:eastAsia="ru-RU"/>
              </w:rPr>
            </w:pPr>
          </w:p>
          <w:p w14:paraId="40EBF57D" w14:textId="77777777" w:rsidR="00FF5686" w:rsidRPr="00FF5686" w:rsidRDefault="00FF5686" w:rsidP="00FF5686">
            <w:pPr>
              <w:spacing w:line="240" w:lineRule="auto"/>
              <w:ind w:firstLine="0"/>
              <w:rPr>
                <w:rFonts w:eastAsia="Times New Roman"/>
                <w:sz w:val="24"/>
                <w:szCs w:val="24"/>
                <w:lang w:eastAsia="ru-RU"/>
              </w:rPr>
            </w:pPr>
          </w:p>
          <w:p w14:paraId="2FE2B169" w14:textId="642F854D" w:rsidR="00FF5686" w:rsidRPr="00FF5686" w:rsidRDefault="007E5397" w:rsidP="00FF5686">
            <w:pPr>
              <w:spacing w:line="240" w:lineRule="auto"/>
              <w:ind w:firstLine="0"/>
              <w:rPr>
                <w:rFonts w:eastAsia="Times New Roman"/>
                <w:sz w:val="24"/>
                <w:szCs w:val="24"/>
                <w:lang w:eastAsia="ru-RU"/>
              </w:rPr>
            </w:pPr>
            <w:r>
              <w:rPr>
                <w:rFonts w:eastAsia="Times New Roman"/>
                <w:sz w:val="24"/>
                <w:szCs w:val="24"/>
                <w:lang w:eastAsia="ru-RU"/>
              </w:rPr>
              <w:t>___________________</w:t>
            </w:r>
          </w:p>
          <w:p w14:paraId="26BCE77B" w14:textId="59E77808" w:rsidR="00FF5686" w:rsidRDefault="00FF5686" w:rsidP="00FF5686">
            <w:pPr>
              <w:spacing w:line="240" w:lineRule="auto"/>
              <w:ind w:firstLine="0"/>
              <w:rPr>
                <w:rFonts w:eastAsia="Times New Roman"/>
                <w:sz w:val="24"/>
                <w:szCs w:val="24"/>
                <w:lang w:eastAsia="ru-RU"/>
              </w:rPr>
            </w:pPr>
          </w:p>
          <w:p w14:paraId="38092776"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 xml:space="preserve">____________________ </w:t>
            </w:r>
          </w:p>
          <w:p w14:paraId="0C4A34BB" w14:textId="77777777" w:rsid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м</w:t>
            </w:r>
            <w:r w:rsidRPr="00FF5686">
              <w:rPr>
                <w:rFonts w:eastAsia="Times New Roman"/>
                <w:noProof/>
                <w:sz w:val="24"/>
                <w:szCs w:val="24"/>
                <w:lang w:eastAsia="ru-RU"/>
              </w:rPr>
              <mc:AlternateContent>
                <mc:Choice Requires="wps">
                  <w:drawing>
                    <wp:anchor distT="0" distB="0" distL="114300" distR="114300" simplePos="0" relativeHeight="251681792" behindDoc="0" locked="0" layoutInCell="1" allowOverlap="1" wp14:anchorId="4DBC00C8" wp14:editId="4076CD40">
                      <wp:simplePos x="0" y="0"/>
                      <wp:positionH relativeFrom="column">
                        <wp:posOffset>183515</wp:posOffset>
                      </wp:positionH>
                      <wp:positionV relativeFrom="paragraph">
                        <wp:posOffset>3786505</wp:posOffset>
                      </wp:positionV>
                      <wp:extent cx="6124575" cy="209550"/>
                      <wp:effectExtent l="0" t="3810" r="127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28FD7A48" id="Прямоугольник 7" o:spid="_x0000_s1026" style="position:absolute;margin-left:14.45pt;margin-top:298.15pt;width:482.25pt;height:1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" stroked="f" strokeweight="2pt"/>
                  </w:pict>
                </mc:Fallback>
              </mc:AlternateContent>
            </w:r>
            <w:r w:rsidRPr="00FF5686">
              <w:rPr>
                <w:rFonts w:eastAsia="Times New Roman"/>
                <w:noProof/>
                <w:sz w:val="24"/>
                <w:szCs w:val="24"/>
                <w:lang w:eastAsia="ru-RU"/>
              </w:rPr>
              <mc:AlternateContent>
                <mc:Choice Requires="wps">
                  <w:drawing>
                    <wp:anchor distT="0" distB="0" distL="114300" distR="114300" simplePos="0" relativeHeight="251680768" behindDoc="0" locked="0" layoutInCell="1" allowOverlap="1" wp14:anchorId="28ACECDD" wp14:editId="0D07A13F">
                      <wp:simplePos x="0" y="0"/>
                      <wp:positionH relativeFrom="column">
                        <wp:posOffset>125730</wp:posOffset>
                      </wp:positionH>
                      <wp:positionV relativeFrom="paragraph">
                        <wp:posOffset>6246495</wp:posOffset>
                      </wp:positionV>
                      <wp:extent cx="6124575" cy="209550"/>
                      <wp:effectExtent l="0" t="0" r="1905" b="317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6873FFCD" id="Прямоугольник 8" o:spid="_x0000_s1026" style="position:absolute;margin-left:9.9pt;margin-top:491.85pt;width:482.25pt;height: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" stroked="f" strokeweight="2pt"/>
                  </w:pict>
                </mc:Fallback>
              </mc:AlternateContent>
            </w:r>
            <w:r w:rsidRPr="00FF5686">
              <w:rPr>
                <w:rFonts w:eastAsia="Times New Roman"/>
                <w:sz w:val="24"/>
                <w:szCs w:val="24"/>
                <w:lang w:eastAsia="ru-RU"/>
              </w:rPr>
              <w:t>.п.</w:t>
            </w:r>
          </w:p>
          <w:p w14:paraId="15D5A6B4" w14:textId="77777777" w:rsidR="004B4DF9" w:rsidRDefault="004B4DF9" w:rsidP="00FF5686">
            <w:pPr>
              <w:spacing w:line="240" w:lineRule="auto"/>
              <w:ind w:firstLine="0"/>
              <w:rPr>
                <w:rFonts w:eastAsia="Times New Roman"/>
                <w:sz w:val="24"/>
                <w:szCs w:val="24"/>
                <w:lang w:eastAsia="ru-RU"/>
              </w:rPr>
            </w:pPr>
          </w:p>
          <w:p w14:paraId="406906C8" w14:textId="77777777" w:rsidR="004B4DF9" w:rsidRDefault="004B4DF9" w:rsidP="00FF5686">
            <w:pPr>
              <w:spacing w:line="240" w:lineRule="auto"/>
              <w:ind w:firstLine="0"/>
              <w:rPr>
                <w:rFonts w:eastAsia="Times New Roman"/>
                <w:sz w:val="24"/>
                <w:szCs w:val="24"/>
                <w:lang w:eastAsia="ru-RU"/>
              </w:rPr>
            </w:pPr>
          </w:p>
          <w:p w14:paraId="523BA22C" w14:textId="77777777" w:rsidR="004B4DF9" w:rsidRPr="00FF5686" w:rsidRDefault="004B4DF9" w:rsidP="00FF5686">
            <w:pPr>
              <w:spacing w:line="240" w:lineRule="auto"/>
              <w:ind w:firstLine="0"/>
              <w:rPr>
                <w:rFonts w:eastAsia="Times New Roman"/>
                <w:sz w:val="24"/>
                <w:szCs w:val="24"/>
                <w:lang w:eastAsia="ru-RU"/>
              </w:rPr>
            </w:pPr>
          </w:p>
        </w:tc>
      </w:tr>
    </w:tbl>
    <w:p w14:paraId="00E6A49E" w14:textId="77777777" w:rsidR="00FF5686" w:rsidRDefault="00FF5686" w:rsidP="00384B90">
      <w:pPr>
        <w:spacing w:line="240" w:lineRule="auto"/>
        <w:ind w:firstLine="0"/>
        <w:rPr>
          <w:rFonts w:eastAsia="Times New Roman"/>
          <w:sz w:val="24"/>
          <w:szCs w:val="24"/>
          <w:lang w:eastAsia="ru-RU"/>
        </w:rPr>
      </w:pPr>
    </w:p>
    <w:p w14:paraId="7A0BD381" w14:textId="77777777" w:rsidR="00142C73" w:rsidRDefault="00142C73" w:rsidP="000217BB">
      <w:pPr>
        <w:pStyle w:val="afe"/>
        <w:keepNext/>
        <w:spacing w:line="240" w:lineRule="auto"/>
        <w:ind w:left="1069" w:firstLine="0"/>
        <w:jc w:val="center"/>
        <w:outlineLvl w:val="0"/>
        <w:rPr>
          <w:rFonts w:eastAsia="Times New Roman"/>
          <w:sz w:val="24"/>
          <w:szCs w:val="24"/>
          <w:lang w:eastAsia="ru-RU"/>
        </w:rPr>
      </w:pPr>
    </w:p>
    <w:p w14:paraId="32BDFBEB" w14:textId="77777777" w:rsidR="00142C73" w:rsidRDefault="00142C73" w:rsidP="00384B90">
      <w:pPr>
        <w:spacing w:line="240" w:lineRule="auto"/>
        <w:ind w:firstLine="0"/>
        <w:rPr>
          <w:rFonts w:eastAsia="Times New Roman"/>
          <w:sz w:val="24"/>
          <w:szCs w:val="24"/>
          <w:lang w:eastAsia="ru-RU"/>
        </w:rPr>
      </w:pPr>
    </w:p>
    <w:p w14:paraId="3D762A2F" w14:textId="77777777" w:rsidR="00142C73" w:rsidRDefault="00142C73" w:rsidP="00384B90">
      <w:pPr>
        <w:spacing w:line="240" w:lineRule="auto"/>
        <w:ind w:firstLine="0"/>
        <w:rPr>
          <w:rFonts w:eastAsia="Times New Roman"/>
          <w:sz w:val="24"/>
          <w:szCs w:val="24"/>
          <w:lang w:eastAsia="ru-RU"/>
        </w:rPr>
      </w:pPr>
    </w:p>
    <w:p w14:paraId="3D63512B" w14:textId="77777777" w:rsidR="000217BB" w:rsidRDefault="000217BB" w:rsidP="00A03E5F">
      <w:pPr>
        <w:spacing w:line="240" w:lineRule="auto"/>
        <w:ind w:left="6804" w:firstLine="0"/>
        <w:rPr>
          <w:rFonts w:eastAsia="Times New Roman"/>
          <w:sz w:val="20"/>
          <w:szCs w:val="20"/>
          <w:lang w:eastAsia="ru-RU"/>
        </w:rPr>
      </w:pPr>
    </w:p>
    <w:p w14:paraId="1B16EF52" w14:textId="7481F497" w:rsidR="00A03E5F" w:rsidRDefault="00A03E5F" w:rsidP="00A03E5F">
      <w:pPr>
        <w:spacing w:line="240" w:lineRule="auto"/>
        <w:ind w:left="6804" w:firstLine="0"/>
        <w:rPr>
          <w:rFonts w:eastAsia="Times New Roman"/>
          <w:sz w:val="20"/>
          <w:szCs w:val="20"/>
          <w:lang w:eastAsia="ru-RU"/>
        </w:rPr>
      </w:pPr>
      <w:r>
        <w:rPr>
          <w:rFonts w:eastAsia="Times New Roman"/>
          <w:sz w:val="20"/>
          <w:szCs w:val="20"/>
          <w:lang w:eastAsia="ru-RU"/>
        </w:rPr>
        <w:lastRenderedPageBreak/>
        <w:t>Приложение №3</w:t>
      </w:r>
    </w:p>
    <w:p w14:paraId="40AF6D88" w14:textId="50985EE2" w:rsidR="00A03E5F" w:rsidRDefault="00142C73" w:rsidP="00A03E5F">
      <w:pPr>
        <w:spacing w:line="240" w:lineRule="auto"/>
        <w:ind w:left="6804" w:firstLine="0"/>
        <w:rPr>
          <w:rFonts w:eastAsia="Times New Roman"/>
          <w:sz w:val="20"/>
          <w:szCs w:val="20"/>
          <w:lang w:eastAsia="ru-RU"/>
        </w:rPr>
      </w:pPr>
      <w:r w:rsidRPr="00824E88">
        <w:rPr>
          <w:rFonts w:eastAsia="Times New Roman"/>
          <w:sz w:val="20"/>
          <w:szCs w:val="20"/>
          <w:lang w:eastAsia="ru-RU"/>
        </w:rPr>
        <w:t xml:space="preserve"> </w:t>
      </w:r>
      <w:r w:rsidR="00A03E5F" w:rsidRPr="00824E88">
        <w:rPr>
          <w:rFonts w:eastAsia="Times New Roman"/>
          <w:sz w:val="20"/>
          <w:szCs w:val="20"/>
          <w:lang w:eastAsia="ru-RU"/>
        </w:rPr>
        <w:t xml:space="preserve">к </w:t>
      </w:r>
      <w:r w:rsidR="00A03E5F">
        <w:rPr>
          <w:rFonts w:eastAsia="Times New Roman"/>
          <w:sz w:val="20"/>
          <w:szCs w:val="20"/>
          <w:lang w:eastAsia="ru-RU"/>
        </w:rPr>
        <w:t>Д</w:t>
      </w:r>
      <w:r w:rsidR="00A03E5F" w:rsidRPr="00824E88">
        <w:rPr>
          <w:rFonts w:eastAsia="Times New Roman"/>
          <w:sz w:val="20"/>
          <w:szCs w:val="20"/>
          <w:lang w:eastAsia="ru-RU"/>
        </w:rPr>
        <w:t xml:space="preserve">оговору </w:t>
      </w:r>
      <w:r w:rsidR="00A03E5F">
        <w:rPr>
          <w:rFonts w:eastAsia="Times New Roman"/>
          <w:sz w:val="20"/>
          <w:szCs w:val="20"/>
          <w:lang w:eastAsia="ru-RU"/>
        </w:rPr>
        <w:t>на ремонтно-строительные работы</w:t>
      </w:r>
      <w:r w:rsidR="00A03E5F" w:rsidRPr="00824E88">
        <w:rPr>
          <w:rFonts w:eastAsia="Times New Roman"/>
          <w:sz w:val="20"/>
          <w:szCs w:val="20"/>
          <w:lang w:eastAsia="ru-RU"/>
        </w:rPr>
        <w:t xml:space="preserve"> </w:t>
      </w:r>
    </w:p>
    <w:p w14:paraId="2509E482" w14:textId="77777777" w:rsidR="00A03E5F" w:rsidRPr="00824E88" w:rsidRDefault="00A03E5F" w:rsidP="00A03E5F">
      <w:pPr>
        <w:spacing w:line="240" w:lineRule="auto"/>
        <w:ind w:left="6804" w:firstLine="0"/>
        <w:rPr>
          <w:rFonts w:eastAsia="Times New Roman"/>
          <w:sz w:val="20"/>
          <w:szCs w:val="20"/>
          <w:lang w:eastAsia="ru-RU"/>
        </w:rPr>
      </w:pPr>
      <w:r w:rsidRPr="00824E88">
        <w:rPr>
          <w:rFonts w:eastAsia="Times New Roman"/>
          <w:sz w:val="20"/>
          <w:szCs w:val="20"/>
          <w:lang w:eastAsia="ru-RU"/>
        </w:rPr>
        <w:t>от ______ № ______</w:t>
      </w:r>
    </w:p>
    <w:p w14:paraId="636547F6" w14:textId="5710F5B8" w:rsidR="00142C73" w:rsidRPr="00824E88" w:rsidRDefault="00142C73" w:rsidP="00142C73">
      <w:pPr>
        <w:spacing w:line="240" w:lineRule="auto"/>
        <w:ind w:left="6804" w:firstLine="0"/>
        <w:rPr>
          <w:rFonts w:eastAsia="Times New Roman"/>
          <w:sz w:val="20"/>
          <w:szCs w:val="20"/>
          <w:lang w:eastAsia="ru-RU"/>
        </w:rPr>
      </w:pPr>
    </w:p>
    <w:p w14:paraId="28209908" w14:textId="77777777" w:rsidR="00142C73" w:rsidRPr="00824E88" w:rsidRDefault="00142C73" w:rsidP="00142C73">
      <w:pPr>
        <w:spacing w:line="240" w:lineRule="auto"/>
        <w:ind w:firstLine="0"/>
        <w:rPr>
          <w:rFonts w:eastAsia="Times New Roman"/>
          <w:b/>
          <w:iCs/>
          <w:sz w:val="24"/>
          <w:szCs w:val="24"/>
          <w:lang w:eastAsia="ru-RU"/>
        </w:rPr>
      </w:pPr>
    </w:p>
    <w:p w14:paraId="2F00E1A4" w14:textId="77777777" w:rsidR="001C471D" w:rsidRDefault="00142C73" w:rsidP="001C471D">
      <w:pPr>
        <w:spacing w:line="240" w:lineRule="auto"/>
        <w:ind w:firstLine="0"/>
        <w:jc w:val="center"/>
        <w:rPr>
          <w:rFonts w:eastAsia="Times New Roman"/>
          <w:b/>
          <w:iCs/>
          <w:sz w:val="24"/>
          <w:szCs w:val="24"/>
          <w:lang w:val="x-none" w:eastAsia="ru-RU"/>
        </w:rPr>
      </w:pPr>
      <w:r w:rsidRPr="00824E88">
        <w:rPr>
          <w:rFonts w:eastAsia="Times New Roman"/>
          <w:b/>
          <w:iCs/>
          <w:sz w:val="24"/>
          <w:szCs w:val="24"/>
          <w:lang w:val="x-none" w:eastAsia="ru-RU"/>
        </w:rPr>
        <w:t>Соглашение об основных обязанностях Подрядчика по выполнению требований</w:t>
      </w:r>
    </w:p>
    <w:p w14:paraId="24D34667" w14:textId="1134BB44" w:rsidR="001C471D" w:rsidRDefault="00142C73" w:rsidP="001C471D">
      <w:pPr>
        <w:spacing w:line="240" w:lineRule="auto"/>
        <w:ind w:firstLine="0"/>
        <w:jc w:val="center"/>
        <w:rPr>
          <w:rFonts w:eastAsia="Times New Roman"/>
          <w:b/>
          <w:iCs/>
          <w:sz w:val="24"/>
          <w:szCs w:val="24"/>
          <w:lang w:val="x-none" w:eastAsia="ru-RU"/>
        </w:rPr>
      </w:pPr>
      <w:r w:rsidRPr="00824E88">
        <w:rPr>
          <w:rFonts w:eastAsia="Times New Roman"/>
          <w:b/>
          <w:iCs/>
          <w:sz w:val="24"/>
          <w:szCs w:val="24"/>
          <w:lang w:val="x-none" w:eastAsia="ru-RU"/>
        </w:rPr>
        <w:t xml:space="preserve"> охраны труда, промышленной и экологической безопасности</w:t>
      </w:r>
    </w:p>
    <w:p w14:paraId="5E14D4E9" w14:textId="332B7278" w:rsidR="00142C73" w:rsidRPr="00824E88" w:rsidRDefault="00142C73" w:rsidP="001C471D">
      <w:pPr>
        <w:spacing w:line="240" w:lineRule="auto"/>
        <w:ind w:firstLine="0"/>
        <w:jc w:val="center"/>
        <w:rPr>
          <w:rFonts w:eastAsia="Times New Roman"/>
          <w:b/>
          <w:iCs/>
          <w:sz w:val="24"/>
          <w:szCs w:val="24"/>
          <w:lang w:eastAsia="ru-RU"/>
        </w:rPr>
      </w:pPr>
      <w:r w:rsidRPr="00824E88">
        <w:rPr>
          <w:rFonts w:eastAsia="Times New Roman"/>
          <w:b/>
          <w:iCs/>
          <w:sz w:val="24"/>
          <w:szCs w:val="24"/>
          <w:lang w:val="x-none" w:eastAsia="ru-RU"/>
        </w:rPr>
        <w:t>и об ответственности  за их невыполнение.</w:t>
      </w:r>
    </w:p>
    <w:p w14:paraId="6038E4BB" w14:textId="77777777" w:rsidR="00142C73" w:rsidRPr="00824E88" w:rsidRDefault="00142C73" w:rsidP="00142C73">
      <w:pPr>
        <w:spacing w:line="240" w:lineRule="auto"/>
        <w:ind w:firstLine="0"/>
        <w:rPr>
          <w:rFonts w:eastAsia="Times New Roman"/>
          <w:b/>
          <w:bCs/>
          <w:i/>
          <w:iCs/>
          <w:sz w:val="24"/>
          <w:szCs w:val="24"/>
          <w:lang w:eastAsia="ru-RU"/>
        </w:rPr>
      </w:pPr>
    </w:p>
    <w:p w14:paraId="01ABBDF8" w14:textId="1B5656C6" w:rsidR="00142C73" w:rsidRPr="00BB0B7C" w:rsidRDefault="00142C73" w:rsidP="007874FE">
      <w:pPr>
        <w:spacing w:line="240" w:lineRule="auto"/>
        <w:ind w:firstLine="0"/>
        <w:jc w:val="center"/>
        <w:rPr>
          <w:rFonts w:eastAsia="Times New Roman"/>
          <w:b/>
          <w:i/>
          <w:sz w:val="24"/>
          <w:szCs w:val="24"/>
          <w:lang w:eastAsia="ru-RU"/>
        </w:rPr>
      </w:pPr>
      <w:r w:rsidRPr="00BB0B7C">
        <w:rPr>
          <w:rFonts w:eastAsia="Times New Roman"/>
          <w:b/>
          <w:iCs/>
          <w:sz w:val="24"/>
          <w:szCs w:val="24"/>
          <w:lang w:val="x-none" w:eastAsia="ru-RU"/>
        </w:rPr>
        <w:t>О</w:t>
      </w:r>
      <w:r w:rsidR="00BB0B7C">
        <w:rPr>
          <w:rFonts w:eastAsia="Times New Roman"/>
          <w:b/>
          <w:iCs/>
          <w:sz w:val="24"/>
          <w:szCs w:val="24"/>
          <w:lang w:eastAsia="ru-RU"/>
        </w:rPr>
        <w:t>бщие</w:t>
      </w:r>
      <w:r w:rsidRPr="00BB0B7C">
        <w:rPr>
          <w:rFonts w:eastAsia="Times New Roman"/>
          <w:b/>
          <w:iCs/>
          <w:sz w:val="24"/>
          <w:szCs w:val="24"/>
          <w:lang w:val="x-none" w:eastAsia="ru-RU"/>
        </w:rPr>
        <w:t xml:space="preserve"> положения</w:t>
      </w:r>
    </w:p>
    <w:p w14:paraId="34A37304" w14:textId="6B7D92E3" w:rsidR="00142C73" w:rsidRPr="00824E88"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Заказчик вправе расторгнуть договор подряда в случае нарушения условий настоящего соглашения в области промышленной и пожарной безопасности, охраны труда и окружающей среды.</w:t>
      </w:r>
    </w:p>
    <w:p w14:paraId="7D802277" w14:textId="3372E997" w:rsidR="00142C73" w:rsidRPr="00824E88"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 xml:space="preserve">Подрядчик обязуется при выполнении работ на Объекте Заказчика выполнять все работы и поддерживать производственное оборудование в соответствии с действующими законодательными и правовыми актами, правилами и инструкциями </w:t>
      </w:r>
      <w:r w:rsidR="008D0994" w:rsidRPr="00824E88">
        <w:rPr>
          <w:rFonts w:eastAsia="Times New Roman"/>
          <w:sz w:val="24"/>
          <w:szCs w:val="24"/>
          <w:lang w:eastAsia="ru-RU"/>
        </w:rPr>
        <w:t>в</w:t>
      </w:r>
      <w:r w:rsidRPr="00824E88">
        <w:rPr>
          <w:rFonts w:eastAsia="Times New Roman"/>
          <w:sz w:val="24"/>
          <w:szCs w:val="24"/>
          <w:lang w:eastAsia="ru-RU"/>
        </w:rPr>
        <w:t xml:space="preserve"> </w:t>
      </w:r>
      <w:r w:rsidR="008D0994" w:rsidRPr="00824E88">
        <w:rPr>
          <w:rFonts w:eastAsia="Times New Roman"/>
          <w:sz w:val="24"/>
          <w:szCs w:val="24"/>
          <w:lang w:eastAsia="ru-RU"/>
        </w:rPr>
        <w:t>области промышленной безопасности</w:t>
      </w:r>
      <w:r w:rsidRPr="00824E88">
        <w:rPr>
          <w:rFonts w:eastAsia="Times New Roman"/>
          <w:sz w:val="24"/>
          <w:szCs w:val="24"/>
          <w:lang w:eastAsia="ru-RU"/>
        </w:rPr>
        <w:t xml:space="preserve"> Российской Федерации и по требованию Заказчика подтверждать свое соответствие (а также соответствие Субподрядчика) вышеназванным законодательным и правовым актам, правилам и инструкциям.</w:t>
      </w:r>
    </w:p>
    <w:p w14:paraId="37B7210C" w14:textId="3C137B83" w:rsidR="00142C73" w:rsidRPr="00824E88"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По требованию Заказчика Подрядчик предоставляет документацию по собственной системе управления</w:t>
      </w:r>
      <w:r w:rsidR="008D0994" w:rsidRPr="00824E88">
        <w:rPr>
          <w:rFonts w:eastAsia="Times New Roman"/>
          <w:sz w:val="24"/>
          <w:szCs w:val="24"/>
          <w:lang w:eastAsia="ru-RU"/>
        </w:rPr>
        <w:t xml:space="preserve"> в области промышленной безопасности</w:t>
      </w:r>
      <w:r w:rsidRPr="00824E88">
        <w:rPr>
          <w:rFonts w:eastAsia="Times New Roman"/>
          <w:sz w:val="24"/>
          <w:szCs w:val="24"/>
          <w:lang w:eastAsia="ru-RU"/>
        </w:rPr>
        <w:t xml:space="preserve">, которые не должны противоречить локальным документам Заказчика в области промышленной безопасности, охраны труда и окружающей среды. </w:t>
      </w:r>
    </w:p>
    <w:p w14:paraId="077B9FE8" w14:textId="4FD680B3" w:rsidR="00142C73" w:rsidRPr="00824E88"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 xml:space="preserve">Заказчик оставляет за собой право проводить независимые аудиты и контрольные проверки соблюдения требований </w:t>
      </w:r>
      <w:r w:rsidR="008D0994" w:rsidRPr="00824E88">
        <w:rPr>
          <w:rFonts w:eastAsia="Times New Roman"/>
          <w:sz w:val="24"/>
          <w:szCs w:val="24"/>
          <w:lang w:eastAsia="ru-RU"/>
        </w:rPr>
        <w:t xml:space="preserve">в области промышленной безопасности </w:t>
      </w:r>
      <w:r w:rsidRPr="00824E88">
        <w:rPr>
          <w:rFonts w:eastAsia="Times New Roman"/>
          <w:sz w:val="24"/>
          <w:szCs w:val="24"/>
          <w:lang w:eastAsia="ru-RU"/>
        </w:rPr>
        <w:t>на объектах выполнения работ.</w:t>
      </w:r>
    </w:p>
    <w:p w14:paraId="2CB232E4" w14:textId="731421B3"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Подрядчик должен оказывать Заказчику всестороннее содействие в проведении таких проверок.</w:t>
      </w:r>
    </w:p>
    <w:p w14:paraId="4B5723BA" w14:textId="74A7E5AB"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настоящего соглашения, локальных документов Заказчика в области</w:t>
      </w:r>
      <w:r w:rsidR="008D0994" w:rsidRPr="00824E88">
        <w:rPr>
          <w:rFonts w:eastAsia="Times New Roman"/>
          <w:sz w:val="24"/>
          <w:szCs w:val="24"/>
          <w:lang w:eastAsia="ru-RU"/>
        </w:rPr>
        <w:t xml:space="preserve"> промышленной безопасности</w:t>
      </w:r>
      <w:r w:rsidRPr="00824E88">
        <w:rPr>
          <w:rFonts w:eastAsia="Times New Roman"/>
          <w:sz w:val="24"/>
          <w:szCs w:val="24"/>
          <w:lang w:eastAsia="ru-RU"/>
        </w:rPr>
        <w:t xml:space="preserve">, с последующим уведомлением Заказчика о проделанной работе. </w:t>
      </w:r>
    </w:p>
    <w:p w14:paraId="69027AAC" w14:textId="5DA34908" w:rsidR="00142C73"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Соблюдение настоящих Требований в области</w:t>
      </w:r>
      <w:r w:rsidR="008D0994" w:rsidRPr="00824E88">
        <w:rPr>
          <w:rFonts w:eastAsia="Times New Roman"/>
          <w:sz w:val="24"/>
          <w:szCs w:val="24"/>
          <w:lang w:eastAsia="ru-RU"/>
        </w:rPr>
        <w:t xml:space="preserve"> промышленной безопасности</w:t>
      </w:r>
      <w:r w:rsidRPr="00824E88">
        <w:rPr>
          <w:rFonts w:eastAsia="Times New Roman"/>
          <w:sz w:val="24"/>
          <w:szCs w:val="24"/>
          <w:lang w:eastAsia="ru-RU"/>
        </w:rPr>
        <w:t xml:space="preserve"> не освобождает Подрядчика от обязанностей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объектах и безопасного уровня выполнения работ.</w:t>
      </w:r>
      <w:bookmarkStart w:id="16" w:name="_Toc172097326"/>
      <w:bookmarkStart w:id="17" w:name="_Toc180401911"/>
    </w:p>
    <w:p w14:paraId="5C358F7F" w14:textId="77777777" w:rsidR="00982900" w:rsidRPr="00824E88" w:rsidRDefault="00982900" w:rsidP="00142C73">
      <w:pPr>
        <w:spacing w:line="240" w:lineRule="auto"/>
        <w:ind w:firstLine="0"/>
        <w:rPr>
          <w:rFonts w:eastAsia="Times New Roman"/>
          <w:sz w:val="24"/>
          <w:szCs w:val="24"/>
          <w:lang w:eastAsia="ru-RU"/>
        </w:rPr>
      </w:pPr>
    </w:p>
    <w:p w14:paraId="1F290C1A" w14:textId="77777777" w:rsidR="00142C73" w:rsidRPr="00982900" w:rsidRDefault="00142C73" w:rsidP="00982900">
      <w:pPr>
        <w:spacing w:line="240" w:lineRule="auto"/>
        <w:ind w:firstLine="0"/>
        <w:jc w:val="center"/>
        <w:rPr>
          <w:rFonts w:eastAsia="Times New Roman"/>
          <w:b/>
          <w:bCs/>
          <w:iCs/>
          <w:sz w:val="24"/>
          <w:szCs w:val="24"/>
          <w:lang w:val="x-none" w:eastAsia="ru-RU"/>
        </w:rPr>
      </w:pPr>
      <w:r w:rsidRPr="00982900">
        <w:rPr>
          <w:rFonts w:eastAsia="Times New Roman"/>
          <w:b/>
          <w:iCs/>
          <w:sz w:val="24"/>
          <w:szCs w:val="24"/>
          <w:lang w:val="x-none" w:eastAsia="ru-RU"/>
        </w:rPr>
        <w:t xml:space="preserve">1. Основные обязанности </w:t>
      </w:r>
      <w:bookmarkEnd w:id="16"/>
      <w:bookmarkEnd w:id="17"/>
      <w:r w:rsidRPr="00982900">
        <w:rPr>
          <w:rFonts w:eastAsia="Times New Roman"/>
          <w:b/>
          <w:iCs/>
          <w:sz w:val="24"/>
          <w:szCs w:val="24"/>
          <w:lang w:val="x-none" w:eastAsia="ru-RU"/>
        </w:rPr>
        <w:t>Подрядчика</w:t>
      </w:r>
    </w:p>
    <w:p w14:paraId="04C1FF57" w14:textId="121B1E9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 Осуществлять работы по договору только при наличии всех предусмотренных законодательством разрешительных документов (лицензий, сертификатов, согласований и т.п.), выдаваемых уполномоче</w:t>
      </w:r>
      <w:r w:rsidR="00312B1A">
        <w:rPr>
          <w:rFonts w:eastAsia="Times New Roman"/>
          <w:sz w:val="24"/>
          <w:szCs w:val="24"/>
          <w:lang w:eastAsia="ru-RU"/>
        </w:rPr>
        <w:t>нными государственными органами</w:t>
      </w:r>
      <w:r w:rsidRPr="00824E88">
        <w:rPr>
          <w:rFonts w:eastAsia="Times New Roman"/>
          <w:sz w:val="24"/>
          <w:szCs w:val="24"/>
          <w:lang w:eastAsia="ru-RU"/>
        </w:rPr>
        <w:t xml:space="preserve"> и организациями.</w:t>
      </w:r>
    </w:p>
    <w:p w14:paraId="216D616F" w14:textId="0DFE3410"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 Перед началом производства работ предоставить Заказчику список должностных лиц, отвечающих за вопросы</w:t>
      </w:r>
      <w:r w:rsidR="008D0994" w:rsidRPr="00824E88">
        <w:rPr>
          <w:rFonts w:eastAsia="Times New Roman"/>
          <w:sz w:val="24"/>
          <w:szCs w:val="24"/>
          <w:lang w:eastAsia="ru-RU"/>
        </w:rPr>
        <w:t xml:space="preserve"> в области промышленной безопасности</w:t>
      </w:r>
      <w:r w:rsidRPr="00824E88">
        <w:rPr>
          <w:rFonts w:eastAsia="Times New Roman"/>
          <w:sz w:val="24"/>
          <w:szCs w:val="24"/>
          <w:lang w:eastAsia="ru-RU"/>
        </w:rPr>
        <w:t xml:space="preserve"> с описанием их полномочий, обязанностей и зон ответственности;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за обращение с отходами производства и потребления и других, регламентированных нормами и правилами</w:t>
      </w:r>
      <w:r w:rsidR="008D0994" w:rsidRPr="00824E88">
        <w:rPr>
          <w:rFonts w:eastAsia="Times New Roman"/>
          <w:sz w:val="24"/>
          <w:szCs w:val="24"/>
          <w:lang w:eastAsia="ru-RU"/>
        </w:rPr>
        <w:t xml:space="preserve"> в области промышленной безопасности</w:t>
      </w:r>
      <w:r w:rsidRPr="00824E88">
        <w:rPr>
          <w:rFonts w:eastAsia="Times New Roman"/>
          <w:sz w:val="24"/>
          <w:szCs w:val="24"/>
          <w:lang w:eastAsia="ru-RU"/>
        </w:rPr>
        <w:t xml:space="preserve">; копии протоколов и удостоверений, </w:t>
      </w:r>
      <w:r w:rsidRPr="00824E88">
        <w:rPr>
          <w:rFonts w:eastAsia="Times New Roman"/>
          <w:sz w:val="24"/>
          <w:szCs w:val="24"/>
          <w:lang w:eastAsia="ru-RU"/>
        </w:rPr>
        <w:lastRenderedPageBreak/>
        <w:t>подтверждающих аттестацию (проверку знаний) ответственных лиц</w:t>
      </w:r>
      <w:r w:rsidR="008D0994" w:rsidRPr="00824E88">
        <w:rPr>
          <w:rFonts w:eastAsia="Times New Roman"/>
          <w:sz w:val="24"/>
          <w:szCs w:val="24"/>
          <w:lang w:eastAsia="ru-RU"/>
        </w:rPr>
        <w:t xml:space="preserve"> в области промышленной безопасности</w:t>
      </w:r>
      <w:r w:rsidRPr="00824E88">
        <w:rPr>
          <w:rFonts w:eastAsia="Times New Roman"/>
          <w:sz w:val="24"/>
          <w:szCs w:val="24"/>
          <w:lang w:eastAsia="ru-RU"/>
        </w:rPr>
        <w:t>), квалификацию специалистов, работающих на ОПО; список контактных телефонов.</w:t>
      </w:r>
    </w:p>
    <w:p w14:paraId="7C3F94F8"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1.3. Обеспечить каждого своего работника или работника субподрядной организации на период проведения работ на объектах Заказчика пропуском установленного образца, обосновывающим нахождение данного работника на производственном объекте Заказчика.</w:t>
      </w:r>
    </w:p>
    <w:p w14:paraId="2E42F065" w14:textId="6A6DF145"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1.4. Нести полную ответственность за соблюдение требований ОТ и ПБ Субподрядными организациями, а также своими работниками. О привлечении субподрядных организаций Подрядчик письменно уведомляет Заказчика.</w:t>
      </w:r>
    </w:p>
    <w:p w14:paraId="590D27BC" w14:textId="1BFBDA8B"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1.5. Немедленно передавать</w:t>
      </w:r>
      <w:r w:rsidR="004C495E">
        <w:rPr>
          <w:rFonts w:eastAsia="Times New Roman"/>
          <w:sz w:val="24"/>
          <w:szCs w:val="24"/>
          <w:lang w:eastAsia="ru-RU"/>
        </w:rPr>
        <w:t xml:space="preserve"> </w:t>
      </w:r>
      <w:r w:rsidR="000C72FB">
        <w:rPr>
          <w:rFonts w:eastAsia="Times New Roman"/>
          <w:sz w:val="24"/>
          <w:szCs w:val="24"/>
          <w:lang w:eastAsia="ru-RU"/>
        </w:rPr>
        <w:t xml:space="preserve">Заказчику </w:t>
      </w:r>
      <w:r w:rsidR="000C72FB" w:rsidRPr="00824E88">
        <w:rPr>
          <w:rFonts w:eastAsia="Times New Roman"/>
          <w:sz w:val="24"/>
          <w:szCs w:val="24"/>
          <w:lang w:eastAsia="ru-RU"/>
        </w:rPr>
        <w:t>информацию</w:t>
      </w:r>
      <w:r w:rsidRPr="00824E88">
        <w:rPr>
          <w:rFonts w:eastAsia="Times New Roman"/>
          <w:sz w:val="24"/>
          <w:szCs w:val="24"/>
          <w:lang w:eastAsia="ru-RU"/>
        </w:rPr>
        <w:t xml:space="preserve">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утечках газа (вне зависимости от рода выполняемой работы).</w:t>
      </w:r>
    </w:p>
    <w:p w14:paraId="68BA375A"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1.6. Незамедлительно сообщать по телефону, факсу либо лично, а затем в письменной форме уполномоченному представителю Заказчика обо всех происшествиях в производственной среде. </w:t>
      </w:r>
    </w:p>
    <w:p w14:paraId="4AEA72A7"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1.7. В ходе расследования происшествия, при первом оперативном выезде на место происшествия обеспечивать доступ представителям Заказчика (уполномоченным Заказчиком третьим лицам) к документации, оборудованию, персоналу.</w:t>
      </w:r>
    </w:p>
    <w:p w14:paraId="1F3D4D48"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1.8. Включать (по согласованию с Заказчиком)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расследования Заказчиком).</w:t>
      </w:r>
    </w:p>
    <w:p w14:paraId="0DCA8A1E"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1.9. 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Осуществлять производство работ в пределах границ выделенных, отведенных земель, определенных Заказчиком и проектной документацией.</w:t>
      </w:r>
    </w:p>
    <w:p w14:paraId="2E2154E6"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1.10. При возникновении нештатной ситуации на том или ином участке работ (повреждение ЛЭП, порыв трубопровода, пожар, авария и т.п.) немедленно оповестить о случившемся Заказчика.</w:t>
      </w:r>
    </w:p>
    <w:p w14:paraId="4FC2D7A4"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1.11. В случае отступления от плана (проекта, графика) производства работ согласовать данное изменение с ответственным лицом Заказчика. Работы без согласованного с Заказчиком плана (проекта) производства работ не производить.</w:t>
      </w:r>
    </w:p>
    <w:p w14:paraId="00D7917D" w14:textId="01CFDFF8" w:rsidR="00142C73" w:rsidRPr="00824E88" w:rsidRDefault="003325D5" w:rsidP="00142C73">
      <w:pPr>
        <w:spacing w:line="240" w:lineRule="auto"/>
        <w:ind w:firstLine="0"/>
        <w:rPr>
          <w:rFonts w:eastAsia="Times New Roman"/>
          <w:sz w:val="24"/>
          <w:szCs w:val="24"/>
          <w:lang w:eastAsia="ru-RU"/>
        </w:rPr>
      </w:pPr>
      <w:r>
        <w:rPr>
          <w:rFonts w:eastAsia="Times New Roman"/>
          <w:sz w:val="24"/>
          <w:szCs w:val="24"/>
          <w:lang w:eastAsia="ru-RU"/>
        </w:rPr>
        <w:t>1.12. Принимать участие</w:t>
      </w:r>
      <w:r w:rsidR="00142C73" w:rsidRPr="00824E88">
        <w:rPr>
          <w:rFonts w:eastAsia="Times New Roman"/>
          <w:sz w:val="24"/>
          <w:szCs w:val="24"/>
          <w:lang w:eastAsia="ru-RU"/>
        </w:rPr>
        <w:t xml:space="preserve"> в лице руководителя организации (лично) и руководителя службы </w:t>
      </w:r>
      <w:r w:rsidR="001F25CB" w:rsidRPr="00824E88">
        <w:rPr>
          <w:rFonts w:eastAsia="Times New Roman"/>
          <w:sz w:val="24"/>
          <w:szCs w:val="24"/>
          <w:lang w:eastAsia="ru-RU"/>
        </w:rPr>
        <w:t xml:space="preserve">в области промышленной безопасности </w:t>
      </w:r>
      <w:r w:rsidR="00142C73" w:rsidRPr="00824E88">
        <w:rPr>
          <w:rFonts w:eastAsia="Times New Roman"/>
          <w:sz w:val="24"/>
          <w:szCs w:val="24"/>
          <w:lang w:eastAsia="ru-RU"/>
        </w:rPr>
        <w:t xml:space="preserve">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Подрядчика обеспечивает их присутствие. </w:t>
      </w:r>
    </w:p>
    <w:p w14:paraId="68F512E4"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1.13. Перед началом организации  работ оповестить Заказчика об их начале и согласовать с Заказчиком схему мест складирования материалов,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пара и горячей воды, газопроводами;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14:paraId="1CE2B4A9"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1.14. При работе, сопряженной с опасностью для персонала Заказчика, Подрядчика, Субподрядчика, перед началом производства работ либо по мере пребывания стороннего для Подрядчика персонала ознакомить под роспись этот персонал с опасными и вредными факторами своего производства и мерами по их предупреждению. </w:t>
      </w:r>
    </w:p>
    <w:p w14:paraId="403971B0" w14:textId="34B5DB23"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1.15. Соблюдение требований </w:t>
      </w:r>
      <w:r w:rsidR="001F25CB" w:rsidRPr="00824E88">
        <w:rPr>
          <w:rFonts w:eastAsia="Times New Roman"/>
          <w:sz w:val="24"/>
          <w:szCs w:val="24"/>
          <w:lang w:eastAsia="ru-RU"/>
        </w:rPr>
        <w:t xml:space="preserve">в области промышленной безопасности </w:t>
      </w:r>
      <w:r w:rsidRPr="00824E88">
        <w:rPr>
          <w:rFonts w:eastAsia="Times New Roman"/>
          <w:sz w:val="24"/>
          <w:szCs w:val="24"/>
          <w:lang w:eastAsia="ru-RU"/>
        </w:rPr>
        <w:t>при эксплуатации машин и оборудования Заказчика, переданных для использования Подрядчику (Подрядчик издаёт приказ по предприятию о назначении ответственного лица).</w:t>
      </w:r>
    </w:p>
    <w:p w14:paraId="76CB52E9" w14:textId="30E381AF"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lastRenderedPageBreak/>
        <w:t>1.16. Озн</w:t>
      </w:r>
      <w:r w:rsidR="003325D5">
        <w:rPr>
          <w:rFonts w:eastAsia="Times New Roman"/>
          <w:sz w:val="24"/>
          <w:szCs w:val="24"/>
          <w:lang w:eastAsia="ru-RU"/>
        </w:rPr>
        <w:t>акомить работников с действиями</w:t>
      </w:r>
      <w:r w:rsidRPr="00824E88">
        <w:rPr>
          <w:rFonts w:eastAsia="Times New Roman"/>
          <w:sz w:val="24"/>
          <w:szCs w:val="24"/>
          <w:lang w:eastAsia="ru-RU"/>
        </w:rPr>
        <w:t xml:space="preserve"> </w:t>
      </w:r>
      <w:r w:rsidR="001F25CB" w:rsidRPr="00824E88">
        <w:rPr>
          <w:rFonts w:eastAsia="Times New Roman"/>
          <w:sz w:val="24"/>
          <w:szCs w:val="24"/>
          <w:lang w:eastAsia="ru-RU"/>
        </w:rPr>
        <w:t>в экстренной ситуации на объектах</w:t>
      </w:r>
      <w:r w:rsidRPr="00824E88">
        <w:rPr>
          <w:rFonts w:eastAsia="Times New Roman"/>
          <w:sz w:val="24"/>
          <w:szCs w:val="24"/>
          <w:lang w:eastAsia="ru-RU"/>
        </w:rPr>
        <w:t xml:space="preserve"> Заказчика и обеспечить их участие в учебно-тренировочных занятиях.</w:t>
      </w:r>
    </w:p>
    <w:p w14:paraId="7138BD03"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1.17. Не допускать к работе на объектах Заказчика работников с признаками алкогольного, наркотического или токсического опьянения, а также в состоянии сильного утомления.</w:t>
      </w:r>
    </w:p>
    <w:p w14:paraId="28B80C69" w14:textId="71201ABD"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1.18. Во время пребывания работников на территории объектов Заказчика, а также в период междусменного отдыха в вахтовых поселках, городках и общежитиях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w:t>
      </w:r>
    </w:p>
    <w:p w14:paraId="37C0D669"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1.19. Весь персонал Подрядчика при нахождении на объекте Заказчика обязан соблюдать правила пропускного режима согласно утвержденных Правил Заказчика.</w:t>
      </w:r>
    </w:p>
    <w:p w14:paraId="7BEE51CF" w14:textId="36A3205F"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1.20. Не допускать провоз, хранение, распространение на территории объектов Заказчика своими работниками (работниками Субподрядчика) взрывчатых веществ, оружия и боеприпасов.</w:t>
      </w:r>
    </w:p>
    <w:p w14:paraId="00C55FF9" w14:textId="4ADEBCAC"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1.21. Своевременно представлять ежеквартальный отчет (в произвольной форме) в подразделение </w:t>
      </w:r>
      <w:r w:rsidR="001F25CB" w:rsidRPr="00824E88">
        <w:rPr>
          <w:rFonts w:eastAsia="Times New Roman"/>
          <w:sz w:val="24"/>
          <w:szCs w:val="24"/>
          <w:lang w:eastAsia="ru-RU"/>
        </w:rPr>
        <w:t xml:space="preserve">промышленной безопасности </w:t>
      </w:r>
      <w:r w:rsidRPr="00824E88">
        <w:rPr>
          <w:rFonts w:eastAsia="Times New Roman"/>
          <w:sz w:val="24"/>
          <w:szCs w:val="24"/>
          <w:lang w:eastAsia="ru-RU"/>
        </w:rPr>
        <w:t xml:space="preserve">Заказчика о результатах работы </w:t>
      </w:r>
      <w:r w:rsidR="001F25CB" w:rsidRPr="00824E88">
        <w:rPr>
          <w:rFonts w:eastAsia="Times New Roman"/>
          <w:sz w:val="24"/>
          <w:szCs w:val="24"/>
          <w:lang w:eastAsia="ru-RU"/>
        </w:rPr>
        <w:t xml:space="preserve">в области промышленной безопасности </w:t>
      </w:r>
      <w:r w:rsidRPr="00824E88">
        <w:rPr>
          <w:rFonts w:eastAsia="Times New Roman"/>
          <w:sz w:val="24"/>
          <w:szCs w:val="24"/>
          <w:lang w:eastAsia="ru-RU"/>
        </w:rPr>
        <w:t>за предыдущий отчетный период, если иное не согласовано сторонами.</w:t>
      </w:r>
    </w:p>
    <w:p w14:paraId="2EFF8AFB"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1.22. В случае привлечения субподрядных организаций включить в договоры субподряда соответствующие условия, аналогичные условиям п.1. настоящего соглашения.</w:t>
      </w:r>
    </w:p>
    <w:p w14:paraId="1C838984" w14:textId="77777777" w:rsidR="00142C73" w:rsidRPr="00824E88" w:rsidRDefault="00142C73" w:rsidP="00142C73">
      <w:pPr>
        <w:spacing w:line="240" w:lineRule="auto"/>
        <w:ind w:firstLine="0"/>
        <w:rPr>
          <w:rFonts w:eastAsia="Times New Roman"/>
          <w:sz w:val="24"/>
          <w:szCs w:val="24"/>
          <w:lang w:eastAsia="ru-RU"/>
        </w:rPr>
      </w:pPr>
      <w:bookmarkStart w:id="18" w:name="_Toc180401922"/>
      <w:r w:rsidRPr="00824E88">
        <w:rPr>
          <w:rFonts w:eastAsia="Times New Roman"/>
          <w:sz w:val="24"/>
          <w:szCs w:val="24"/>
          <w:lang w:eastAsia="ru-RU"/>
        </w:rPr>
        <w:t>1.23. Возмещать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по вине Подрядчика (Субподрядчика).</w:t>
      </w:r>
    </w:p>
    <w:bookmarkEnd w:id="18"/>
    <w:p w14:paraId="7D3F531F"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1.24. При установлении факта нахождения работников Подрядчика либо работников Субподрядчика в состоянии алкогольного, наркотического или токсического опьянения на объектах или в вахтовых общежитиях Заказчика не допускать либо немедленно отозвать работника с объекта Заказчика и принять соответствующие меры по исключению повторного нахождения данного работника на объектах Заказчика.</w:t>
      </w:r>
    </w:p>
    <w:p w14:paraId="0164BD5F"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1.25. 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14:paraId="10C18D01" w14:textId="77777777" w:rsidR="00142C73" w:rsidRPr="00824E88" w:rsidRDefault="00142C73" w:rsidP="00142C73">
      <w:pPr>
        <w:spacing w:line="240" w:lineRule="auto"/>
        <w:ind w:firstLine="0"/>
        <w:rPr>
          <w:rFonts w:eastAsia="Times New Roman"/>
          <w:sz w:val="24"/>
          <w:szCs w:val="24"/>
          <w:lang w:eastAsia="ru-RU"/>
        </w:rPr>
      </w:pPr>
    </w:p>
    <w:p w14:paraId="6C4B0846" w14:textId="77777777" w:rsidR="00142C73" w:rsidRPr="00824E88" w:rsidRDefault="00142C73" w:rsidP="002D5B7F">
      <w:pPr>
        <w:spacing w:line="240" w:lineRule="auto"/>
        <w:ind w:firstLine="0"/>
        <w:jc w:val="center"/>
        <w:rPr>
          <w:rFonts w:eastAsia="Times New Roman"/>
          <w:b/>
          <w:bCs/>
          <w:sz w:val="24"/>
          <w:szCs w:val="24"/>
          <w:lang w:eastAsia="ru-RU"/>
        </w:rPr>
      </w:pPr>
      <w:r w:rsidRPr="00824E88">
        <w:rPr>
          <w:rFonts w:eastAsia="Times New Roman"/>
          <w:b/>
          <w:bCs/>
          <w:sz w:val="24"/>
          <w:szCs w:val="24"/>
          <w:lang w:eastAsia="ru-RU"/>
        </w:rPr>
        <w:t>2. Производство работ на объекте</w:t>
      </w:r>
    </w:p>
    <w:p w14:paraId="15895184" w14:textId="77777777" w:rsidR="00142C73" w:rsidRPr="00824E88" w:rsidRDefault="00142C73" w:rsidP="00142C73">
      <w:pPr>
        <w:spacing w:line="240" w:lineRule="auto"/>
        <w:ind w:firstLine="0"/>
        <w:rPr>
          <w:rFonts w:eastAsia="Times New Roman"/>
          <w:b/>
          <w:sz w:val="24"/>
          <w:szCs w:val="24"/>
          <w:lang w:eastAsia="ru-RU"/>
        </w:rPr>
      </w:pPr>
      <w:r w:rsidRPr="003F1017">
        <w:rPr>
          <w:rFonts w:eastAsia="Times New Roman"/>
          <w:sz w:val="24"/>
          <w:szCs w:val="24"/>
          <w:lang w:eastAsia="ru-RU"/>
        </w:rPr>
        <w:t>2.1.</w:t>
      </w:r>
      <w:r w:rsidRPr="00824E88">
        <w:rPr>
          <w:rFonts w:eastAsia="Times New Roman"/>
          <w:b/>
          <w:sz w:val="24"/>
          <w:szCs w:val="24"/>
          <w:lang w:eastAsia="ru-RU"/>
        </w:rPr>
        <w:t xml:space="preserve"> </w:t>
      </w:r>
      <w:r w:rsidRPr="002D5B7F">
        <w:rPr>
          <w:rFonts w:eastAsia="Times New Roman"/>
          <w:sz w:val="24"/>
          <w:szCs w:val="24"/>
          <w:lang w:eastAsia="ru-RU"/>
        </w:rPr>
        <w:t>Общие требования</w:t>
      </w:r>
    </w:p>
    <w:p w14:paraId="5008FC5C"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2.1.1. Подрядчик выполняет работы в соответствии с заключенным договором, соблюдая требования промышленной безопасности (в случае применимости) законодательных актов РФ, Постановлений правительства РФ, ведомственных документов, таких как ПБ и СНиП.</w:t>
      </w:r>
    </w:p>
    <w:p w14:paraId="03C6333C" w14:textId="757DA37A"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2.1.2. Размещения складских помещений Подрядчика на объекте должно соответствовать местам, согласованным с Заказчиком.</w:t>
      </w:r>
    </w:p>
    <w:p w14:paraId="65A84828" w14:textId="226BAF9F"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2.1.3. Комплект оборудования, инструмента и оснастки</w:t>
      </w:r>
      <w:r w:rsidR="00A24F7A">
        <w:rPr>
          <w:rFonts w:eastAsia="Times New Roman"/>
          <w:sz w:val="24"/>
          <w:szCs w:val="24"/>
          <w:lang w:eastAsia="ru-RU"/>
        </w:rPr>
        <w:t>,</w:t>
      </w:r>
      <w:r w:rsidRPr="00824E88">
        <w:rPr>
          <w:rFonts w:eastAsia="Times New Roman"/>
          <w:sz w:val="24"/>
          <w:szCs w:val="24"/>
          <w:lang w:eastAsia="ru-RU"/>
        </w:rPr>
        <w:t xml:space="preserve"> необходимые для производства работ, Подрядчик обязан поддерживать в техническом исправном состоянии.</w:t>
      </w:r>
    </w:p>
    <w:p w14:paraId="03E50BB0" w14:textId="19708096"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2.1.4. Установки или оборудование, вышедшее из строя, или по мнению представителя З</w:t>
      </w:r>
      <w:r w:rsidR="009564EC">
        <w:rPr>
          <w:rFonts w:eastAsia="Times New Roman"/>
          <w:sz w:val="24"/>
          <w:szCs w:val="24"/>
          <w:lang w:eastAsia="ru-RU"/>
        </w:rPr>
        <w:t>аказчика при эксплуатации может</w:t>
      </w:r>
      <w:r w:rsidRPr="00824E88">
        <w:rPr>
          <w:rFonts w:eastAsia="Times New Roman"/>
          <w:sz w:val="24"/>
          <w:szCs w:val="24"/>
          <w:lang w:eastAsia="ru-RU"/>
        </w:rPr>
        <w:t xml:space="preserve"> оказать негативное воздействие на рабочих и окружающую среду, подлежит немедленному изъятию и замене.</w:t>
      </w:r>
    </w:p>
    <w:p w14:paraId="04FE1AA9"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2.1.5. Представитель Заказчика (специалисты УПБ, высшее руководство, руководитель по направлению деятельности), имеет право отдавать прямое и обязательное к исполнению указание Подрядчика, приостанавливать любые работы, которые представитель Заказчика рассматривает как выполняемые с нарушением ОТПЭБ в случаях, представляющих угрозу для жизни и здоровья работников Заказчика, и исполнителя до устранения выявленного нарушения.</w:t>
      </w:r>
    </w:p>
    <w:p w14:paraId="23516FF5" w14:textId="7C3BE1C0"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2.1.6. Подрядчик несет ответственность за пожарную и промышленную безопасность в своих бытовых помещениях или помещениях, переданных Заказчиком на время выполнения работ.  Подрядчик обязан обеспечить поддержание зоны, отведенной под бытовые помещения, в </w:t>
      </w:r>
      <w:r w:rsidRPr="00824E88">
        <w:rPr>
          <w:rFonts w:eastAsia="Times New Roman"/>
          <w:sz w:val="24"/>
          <w:szCs w:val="24"/>
          <w:lang w:eastAsia="ru-RU"/>
        </w:rPr>
        <w:lastRenderedPageBreak/>
        <w:t>санитарно-техническом состоянии, удовлетворяющей требованиям, предъявляемым представителем Заказчика.</w:t>
      </w:r>
    </w:p>
    <w:p w14:paraId="0640C414" w14:textId="77777777" w:rsidR="00142C73" w:rsidRPr="004C6195" w:rsidRDefault="00142C73" w:rsidP="00142C73">
      <w:pPr>
        <w:spacing w:line="240" w:lineRule="auto"/>
        <w:ind w:firstLine="0"/>
        <w:rPr>
          <w:rFonts w:eastAsia="Times New Roman"/>
          <w:sz w:val="24"/>
          <w:szCs w:val="24"/>
          <w:lang w:eastAsia="ru-RU"/>
        </w:rPr>
      </w:pPr>
    </w:p>
    <w:p w14:paraId="7DAEDDF9" w14:textId="77777777" w:rsidR="00142C73" w:rsidRPr="004C6195" w:rsidRDefault="00142C73" w:rsidP="00142C73">
      <w:pPr>
        <w:spacing w:line="240" w:lineRule="auto"/>
        <w:ind w:firstLine="0"/>
        <w:rPr>
          <w:rFonts w:eastAsia="Times New Roman"/>
          <w:bCs/>
          <w:sz w:val="24"/>
          <w:szCs w:val="24"/>
          <w:lang w:eastAsia="ru-RU"/>
        </w:rPr>
      </w:pPr>
      <w:r w:rsidRPr="004C6195">
        <w:rPr>
          <w:rFonts w:eastAsia="Times New Roman"/>
          <w:bCs/>
          <w:sz w:val="24"/>
          <w:szCs w:val="24"/>
          <w:lang w:eastAsia="ru-RU"/>
        </w:rPr>
        <w:t>2.2. Пожарная безопасность</w:t>
      </w:r>
    </w:p>
    <w:p w14:paraId="388687D4" w14:textId="4DB9656C" w:rsidR="00142C73" w:rsidRPr="00495449"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2.2.1. На объекте Заказчика пожарная безопасность должна быть организована в соответствии с требованиями Федерального закона № </w:t>
      </w:r>
      <w:r w:rsidRPr="00495449">
        <w:rPr>
          <w:rFonts w:eastAsia="Times New Roman"/>
          <w:sz w:val="24"/>
          <w:szCs w:val="24"/>
          <w:lang w:eastAsia="ru-RU"/>
        </w:rPr>
        <w:t>69-ФЗ и Постановления Правительства РФ № 390.</w:t>
      </w:r>
    </w:p>
    <w:p w14:paraId="1C1598EC" w14:textId="77777777" w:rsidR="00142C73" w:rsidRPr="00495449" w:rsidRDefault="00142C73" w:rsidP="00142C73">
      <w:pPr>
        <w:spacing w:line="240" w:lineRule="auto"/>
        <w:ind w:firstLine="0"/>
        <w:rPr>
          <w:rFonts w:eastAsia="Times New Roman"/>
          <w:sz w:val="24"/>
          <w:szCs w:val="24"/>
          <w:lang w:eastAsia="ru-RU"/>
        </w:rPr>
      </w:pPr>
      <w:r w:rsidRPr="00495449">
        <w:rPr>
          <w:rFonts w:eastAsia="Times New Roman"/>
          <w:sz w:val="24"/>
          <w:szCs w:val="24"/>
          <w:lang w:eastAsia="ru-RU"/>
        </w:rPr>
        <w:t>2.2.2. Подрядчик в области пожарной безопасности должен обеспечить:</w:t>
      </w:r>
    </w:p>
    <w:p w14:paraId="03986576"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наличие разработанной инструкции по противопожарным мерам;</w:t>
      </w:r>
    </w:p>
    <w:p w14:paraId="08791D89"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наличие в необходимых местах пожарных щитов, укомплектованных необходимым инвентарем. Доступ к щитам всегда должен быть свободным;</w:t>
      </w:r>
    </w:p>
    <w:p w14:paraId="296ED70E" w14:textId="04EDDE42"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проведение периодического осмотра и проверки, а также своевременную перезарядку огнетушителей;</w:t>
      </w:r>
    </w:p>
    <w:p w14:paraId="1C3CF61A"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защиту песка (для тушения пожара) от попадания влаги и замерзания;</w:t>
      </w:r>
    </w:p>
    <w:p w14:paraId="69B9F7E5"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обозначение мест, разрешающих и запрещающих курение, запрещающих работу с открытым огнем;</w:t>
      </w:r>
    </w:p>
    <w:p w14:paraId="1E67EBBA"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наличие на видных местах табличек с указанием фамилий лиц, ответственных на данном рабочем месте, в помещении, на складе за меры пожарной безопасности;</w:t>
      </w:r>
    </w:p>
    <w:p w14:paraId="13CB08C1"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меры пожарной безопасности в местах, где проводятся электросварочные работы и работы с применением огня;</w:t>
      </w:r>
    </w:p>
    <w:p w14:paraId="6F1B80D8"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регулярное проведение занятий (инструктажей) по пожарной безопасности с отметкой и подписью обученного или проинструктированного специалиста и рабочего.</w:t>
      </w:r>
    </w:p>
    <w:p w14:paraId="0D2AC92C"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2.2.3. Подрядчик несет ответственность в пределах действующего законодательства РФ за осведомленность персонала в вопросах противопожарной безопасности и за умение использовать средства пожаротушения.</w:t>
      </w:r>
    </w:p>
    <w:p w14:paraId="3D744346" w14:textId="77777777" w:rsidR="00142C73" w:rsidRPr="00EB0096" w:rsidRDefault="00142C73" w:rsidP="00142C73">
      <w:pPr>
        <w:spacing w:line="240" w:lineRule="auto"/>
        <w:ind w:firstLine="0"/>
        <w:rPr>
          <w:rFonts w:eastAsia="Times New Roman"/>
          <w:sz w:val="24"/>
          <w:szCs w:val="24"/>
          <w:lang w:eastAsia="ru-RU"/>
        </w:rPr>
      </w:pPr>
    </w:p>
    <w:p w14:paraId="3045A74D" w14:textId="77777777" w:rsidR="00142C73" w:rsidRPr="00EB0096" w:rsidRDefault="00142C73" w:rsidP="00142C73">
      <w:pPr>
        <w:spacing w:line="240" w:lineRule="auto"/>
        <w:ind w:firstLine="0"/>
        <w:rPr>
          <w:rFonts w:eastAsia="Times New Roman"/>
          <w:bCs/>
          <w:sz w:val="24"/>
          <w:szCs w:val="24"/>
          <w:lang w:eastAsia="ru-RU"/>
        </w:rPr>
      </w:pPr>
      <w:r w:rsidRPr="00EB0096">
        <w:rPr>
          <w:rFonts w:eastAsia="Times New Roman"/>
          <w:bCs/>
          <w:sz w:val="24"/>
          <w:szCs w:val="24"/>
          <w:lang w:eastAsia="ru-RU"/>
        </w:rPr>
        <w:t>2.3. Электробезопасность</w:t>
      </w:r>
    </w:p>
    <w:p w14:paraId="7B300AC3"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2.3.1. Подключение электроустановок Подрядчика, а также отключение после окончания работ к сетям Заказчика производится представителем Заказчика. </w:t>
      </w:r>
    </w:p>
    <w:p w14:paraId="7D19DA37"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2.3.2. Электроустановка, используемая Подрядчиком, должна соответствовать требованиям действующего законодательства РФ.</w:t>
      </w:r>
    </w:p>
    <w:p w14:paraId="63D56817"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2.3.3. Подрядчик обязан предоставить Заказчику приказ о назначении лица, ответственного за электрохозяйство, а также удостоверения с указанием присвоенных групп по электробезопасности.</w:t>
      </w:r>
    </w:p>
    <w:p w14:paraId="0D071ACB"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2.3.4. Подрядчик обязан при эксплуатации электроустановок соблюдать требования межотраслевых правил по охране труда.</w:t>
      </w:r>
    </w:p>
    <w:p w14:paraId="649B8874" w14:textId="77777777" w:rsidR="00142C73" w:rsidRPr="00824E88" w:rsidRDefault="00142C73" w:rsidP="00142C73">
      <w:pPr>
        <w:spacing w:line="240" w:lineRule="auto"/>
        <w:ind w:firstLine="0"/>
        <w:rPr>
          <w:rFonts w:eastAsia="Times New Roman"/>
          <w:sz w:val="24"/>
          <w:szCs w:val="24"/>
          <w:lang w:eastAsia="ru-RU"/>
        </w:rPr>
      </w:pPr>
    </w:p>
    <w:p w14:paraId="3DCEB883" w14:textId="77777777" w:rsidR="00142C73" w:rsidRPr="00530F50" w:rsidRDefault="00142C73" w:rsidP="00142C73">
      <w:pPr>
        <w:spacing w:line="240" w:lineRule="auto"/>
        <w:ind w:firstLine="0"/>
        <w:rPr>
          <w:rFonts w:eastAsia="Times New Roman"/>
          <w:bCs/>
          <w:sz w:val="24"/>
          <w:szCs w:val="24"/>
          <w:lang w:eastAsia="ru-RU"/>
        </w:rPr>
      </w:pPr>
      <w:r w:rsidRPr="00530F50">
        <w:rPr>
          <w:rFonts w:eastAsia="Times New Roman"/>
          <w:sz w:val="24"/>
          <w:szCs w:val="24"/>
          <w:lang w:eastAsia="ru-RU"/>
        </w:rPr>
        <w:t xml:space="preserve">2.4. Экологическая безопасность </w:t>
      </w:r>
    </w:p>
    <w:p w14:paraId="3E89426C"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2.4.1. Подрядчик обязан при осуществлении работ соблюдать требования природоохранного законодательства федерального, регионального, местного уровней. При проведении работ на объектах Заказчика Подрядчик обязан: </w:t>
      </w:r>
    </w:p>
    <w:p w14:paraId="32C5F1FE" w14:textId="6C6CE93B"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выполнять работы в соответствии с проектной документацией,</w:t>
      </w:r>
      <w:r w:rsidR="00F833A8" w:rsidRPr="00824E88">
        <w:rPr>
          <w:rFonts w:eastAsia="Times New Roman"/>
          <w:sz w:val="24"/>
          <w:szCs w:val="24"/>
          <w:lang w:eastAsia="ru-RU"/>
        </w:rPr>
        <w:t xml:space="preserve"> техническим заданием,</w:t>
      </w:r>
      <w:r w:rsidRPr="00824E88">
        <w:rPr>
          <w:rFonts w:eastAsia="Times New Roman"/>
          <w:sz w:val="24"/>
          <w:szCs w:val="24"/>
          <w:lang w:eastAsia="ru-RU"/>
        </w:rPr>
        <w:t xml:space="preserve"> технологическими регламентами, с учетом требований по охране окружающей среды, принятых Заказчиком, и доведенных до Подрядчика при проведении инструктажей;</w:t>
      </w:r>
    </w:p>
    <w:p w14:paraId="6EE15F0F"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обеспечить сбор, накопление, размещение, использование, обезвреживание отходов производства и потребления, образовавшихся в результате проведения работ в соответствии с требованиями действующего законодательства;</w:t>
      </w:r>
    </w:p>
    <w:p w14:paraId="5708AEB8"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немедленно информировать Заказчика о возникших чрезвычайных ситуациях и обо всех случаях нарушения природоохранительного законодательства.</w:t>
      </w:r>
    </w:p>
    <w:p w14:paraId="0BDC85F4" w14:textId="3DAFDC81"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2.4.2. При проведении работ на объектах За</w:t>
      </w:r>
      <w:r w:rsidR="00DE6171">
        <w:rPr>
          <w:rFonts w:eastAsia="Times New Roman"/>
          <w:sz w:val="24"/>
          <w:szCs w:val="24"/>
          <w:lang w:eastAsia="ru-RU"/>
        </w:rPr>
        <w:t>казчика Подрядчику запрещается з</w:t>
      </w:r>
      <w:r w:rsidRPr="00824E88">
        <w:rPr>
          <w:rFonts w:eastAsia="Times New Roman"/>
          <w:sz w:val="24"/>
          <w:szCs w:val="24"/>
          <w:lang w:eastAsia="ru-RU"/>
        </w:rPr>
        <w:t>ахоронение и сжигание отходов производства и потребления, загрязнение и захламление площадок производства работ и прилегающих к ним территорий.</w:t>
      </w:r>
    </w:p>
    <w:p w14:paraId="260B94D2"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lastRenderedPageBreak/>
        <w:t>2.4.3. Подрядчик несет ответственность за допущенные им при производстве работ нарушения природоохранного Законодательства.</w:t>
      </w:r>
    </w:p>
    <w:p w14:paraId="25590915"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2.4.4. В случае нанесения вреда окружающей среде при осуществлении работ, Подрядчик обязан компенсировать за свой счет нанесенный вред окружающей среде, убытки, причиненные Заказчиком или третьим лицам при выполнении работ.</w:t>
      </w:r>
    </w:p>
    <w:p w14:paraId="63BE3C30" w14:textId="77777777" w:rsidR="00142C73" w:rsidRPr="00824E88" w:rsidRDefault="00142C73" w:rsidP="00142C73">
      <w:pPr>
        <w:spacing w:line="240" w:lineRule="auto"/>
        <w:ind w:firstLine="0"/>
        <w:rPr>
          <w:rFonts w:eastAsia="Times New Roman"/>
          <w:sz w:val="24"/>
          <w:szCs w:val="24"/>
          <w:lang w:eastAsia="ru-RU"/>
        </w:rPr>
      </w:pPr>
    </w:p>
    <w:p w14:paraId="1417DF8F" w14:textId="77777777" w:rsidR="00142C73" w:rsidRPr="00410961" w:rsidRDefault="00142C73" w:rsidP="00142C73">
      <w:pPr>
        <w:spacing w:line="240" w:lineRule="auto"/>
        <w:ind w:firstLine="0"/>
        <w:rPr>
          <w:rFonts w:eastAsia="Times New Roman"/>
          <w:sz w:val="24"/>
          <w:szCs w:val="24"/>
          <w:lang w:eastAsia="ru-RU"/>
        </w:rPr>
      </w:pPr>
      <w:r w:rsidRPr="00410961">
        <w:rPr>
          <w:rFonts w:eastAsia="Times New Roman"/>
          <w:bCs/>
          <w:sz w:val="24"/>
          <w:szCs w:val="24"/>
          <w:lang w:eastAsia="ru-RU"/>
        </w:rPr>
        <w:t>2.5. Производство работ</w:t>
      </w:r>
    </w:p>
    <w:p w14:paraId="72E83222"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2.5.1. Работы, выполняемые на объектах Заказчика персоналом Подрядчика, осуществляются на основании заключённого договора и следующей организационно-технологической документацией, формируемой Подрядчиком:</w:t>
      </w:r>
    </w:p>
    <w:p w14:paraId="50D8439A"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перечень опасных и (или) вредных производственных факторов, присущих выполняемой работе;</w:t>
      </w:r>
    </w:p>
    <w:p w14:paraId="13A65186"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 xml:space="preserve">перечень работ с повышенной опасностью, утвержденный руководителем Подрядчика; </w:t>
      </w:r>
    </w:p>
    <w:p w14:paraId="6E924EB4" w14:textId="2E6F3F81" w:rsidR="00142C73" w:rsidRPr="00824E88" w:rsidRDefault="00F833A8"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Согласо</w:t>
      </w:r>
      <w:r w:rsidR="005A252F">
        <w:rPr>
          <w:rFonts w:eastAsia="Times New Roman"/>
          <w:sz w:val="24"/>
          <w:szCs w:val="24"/>
          <w:lang w:eastAsia="ru-RU"/>
        </w:rPr>
        <w:t>ва</w:t>
      </w:r>
      <w:r w:rsidR="001649EB">
        <w:rPr>
          <w:rFonts w:eastAsia="Times New Roman"/>
          <w:sz w:val="24"/>
          <w:szCs w:val="24"/>
          <w:lang w:eastAsia="ru-RU"/>
        </w:rPr>
        <w:t>нный</w:t>
      </w:r>
      <w:r w:rsidRPr="00824E88">
        <w:rPr>
          <w:rFonts w:eastAsia="Times New Roman"/>
          <w:sz w:val="24"/>
          <w:szCs w:val="24"/>
          <w:lang w:eastAsia="ru-RU"/>
        </w:rPr>
        <w:t xml:space="preserve"> с Заказчиком </w:t>
      </w:r>
      <w:r w:rsidR="00142C73" w:rsidRPr="00824E88">
        <w:rPr>
          <w:rFonts w:eastAsia="Times New Roman"/>
          <w:sz w:val="24"/>
          <w:szCs w:val="24"/>
          <w:lang w:eastAsia="ru-RU"/>
        </w:rPr>
        <w:t xml:space="preserve">перечень должностных лиц, имеющих право выдавать наряды-допуски на выполнение работ с повышенной опасностью, и лиц, которые могут назначаться ответственными руководителями работ и ответственными производителями работ, утвержденный руководителем Подрядчика; </w:t>
      </w:r>
    </w:p>
    <w:p w14:paraId="7DE24519"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список должностных лиц, отвечающих за вопросы ОТПЭБ с описанием их полномочий, обязанностей и зон ответственности;</w:t>
      </w:r>
    </w:p>
    <w:p w14:paraId="6C81DE12"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копии приказов о назначении лиц, ответственных за подготовку мест производства работ повышенной опасности;</w:t>
      </w:r>
    </w:p>
    <w:p w14:paraId="4D313A78"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копии приказов о назначении лиц, ответственных за производство работ повышенной опасности, а также иных приказов о назначении лиц, ответственных за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ОТПЭБ;</w:t>
      </w:r>
    </w:p>
    <w:p w14:paraId="749CF704"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копии протоколов и удостоверений, подтверждающих аттестацию (проверку знаний) ответственных лиц по ОТПЭБ;</w:t>
      </w:r>
    </w:p>
    <w:p w14:paraId="549062AF"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 xml:space="preserve">инструкции по организации безопасного проведения огневых работ. </w:t>
      </w:r>
    </w:p>
    <w:p w14:paraId="4226B9DA"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2.5.2. Перед началом работ ответственный за безопасное производство работ от Подрядчика и руководитель Заказчика обязаны оформить акт-допуск.</w:t>
      </w:r>
    </w:p>
    <w:p w14:paraId="62B4B7B6" w14:textId="11C25D44"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Акт – допуск оформляется в двух экземплярах на срок</w:t>
      </w:r>
      <w:r w:rsidR="003B4246">
        <w:rPr>
          <w:rFonts w:eastAsia="Times New Roman"/>
          <w:sz w:val="24"/>
          <w:szCs w:val="24"/>
          <w:lang w:eastAsia="ru-RU"/>
        </w:rPr>
        <w:t>,</w:t>
      </w:r>
      <w:r w:rsidRPr="00824E88">
        <w:rPr>
          <w:rFonts w:eastAsia="Times New Roman"/>
          <w:sz w:val="24"/>
          <w:szCs w:val="24"/>
          <w:lang w:eastAsia="ru-RU"/>
        </w:rPr>
        <w:t xml:space="preserve"> нео</w:t>
      </w:r>
      <w:r w:rsidR="003B4246">
        <w:rPr>
          <w:rFonts w:eastAsia="Times New Roman"/>
          <w:sz w:val="24"/>
          <w:szCs w:val="24"/>
          <w:lang w:eastAsia="ru-RU"/>
        </w:rPr>
        <w:t>бходимый для производства работ. О</w:t>
      </w:r>
      <w:r w:rsidRPr="00824E88">
        <w:rPr>
          <w:rFonts w:eastAsia="Times New Roman"/>
          <w:sz w:val="24"/>
          <w:szCs w:val="24"/>
          <w:lang w:eastAsia="ru-RU"/>
        </w:rPr>
        <w:t xml:space="preserve">дин экземпляр передаётся лицу, ответственному за безопасное производство работ Подрядчика (данное лицо назначено приказом по организации), другой </w:t>
      </w:r>
      <w:r w:rsidR="003B4246">
        <w:rPr>
          <w:rFonts w:eastAsia="Times New Roman"/>
          <w:sz w:val="24"/>
          <w:szCs w:val="24"/>
          <w:lang w:eastAsia="ru-RU"/>
        </w:rPr>
        <w:t xml:space="preserve">остается </w:t>
      </w:r>
      <w:r w:rsidRPr="00824E88">
        <w:rPr>
          <w:rFonts w:eastAsia="Times New Roman"/>
          <w:sz w:val="24"/>
          <w:szCs w:val="24"/>
          <w:lang w:eastAsia="ru-RU"/>
        </w:rPr>
        <w:t>у лица</w:t>
      </w:r>
      <w:r w:rsidR="003B4246">
        <w:rPr>
          <w:rFonts w:eastAsia="Times New Roman"/>
          <w:sz w:val="24"/>
          <w:szCs w:val="24"/>
          <w:lang w:eastAsia="ru-RU"/>
        </w:rPr>
        <w:t>,</w:t>
      </w:r>
      <w:r w:rsidRPr="00824E88">
        <w:rPr>
          <w:rFonts w:eastAsia="Times New Roman"/>
          <w:sz w:val="24"/>
          <w:szCs w:val="24"/>
          <w:lang w:eastAsia="ru-RU"/>
        </w:rPr>
        <w:t xml:space="preserve"> назначенного руководителем проекта Заказчика</w:t>
      </w:r>
      <w:r w:rsidR="003B4246">
        <w:rPr>
          <w:rFonts w:eastAsia="Times New Roman"/>
          <w:sz w:val="24"/>
          <w:szCs w:val="24"/>
          <w:lang w:eastAsia="ru-RU"/>
        </w:rPr>
        <w:t>,</w:t>
      </w:r>
      <w:r w:rsidRPr="00824E88">
        <w:rPr>
          <w:rFonts w:eastAsia="Times New Roman"/>
          <w:sz w:val="24"/>
          <w:szCs w:val="24"/>
          <w:lang w:eastAsia="ru-RU"/>
        </w:rPr>
        <w:t xml:space="preserve"> и хранится в течение одного месяца после окончания работ.</w:t>
      </w:r>
    </w:p>
    <w:p w14:paraId="49F8A0F3" w14:textId="6AED0006"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Ответственность за оф</w:t>
      </w:r>
      <w:r w:rsidR="0053543A">
        <w:rPr>
          <w:rFonts w:eastAsia="Times New Roman"/>
          <w:sz w:val="24"/>
          <w:szCs w:val="24"/>
          <w:lang w:eastAsia="ru-RU"/>
        </w:rPr>
        <w:t>ормление акта – допуска</w:t>
      </w:r>
      <w:r w:rsidRPr="00824E88">
        <w:rPr>
          <w:rFonts w:eastAsia="Times New Roman"/>
          <w:sz w:val="24"/>
          <w:szCs w:val="24"/>
          <w:lang w:eastAsia="ru-RU"/>
        </w:rPr>
        <w:t xml:space="preserve"> возлагается на лицо, назначенное приказом Руководителя Заказчика. После оформления акта - допуска ответственность за выполнение мероприятий безопасности при проведении работ персоналом Подрядчика на объекте Заказчика возлагается на ответственное лицо Подрядчика.</w:t>
      </w:r>
    </w:p>
    <w:p w14:paraId="62437054"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2.5.3. Акты-допуски регистрируются в Журнале регистрации акта-допуска Заказчика. Ответственность за наличие, содержание и надлежащее хранение журнала регистрации актов – допусков возлагается на лицо, назначенное приказом Руководителем Заказчика. </w:t>
      </w:r>
    </w:p>
    <w:p w14:paraId="50392F7D"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2.5.4. Подрядчик выполняет работы в соответствии с заключенным договором, соблюдая требования в области ОТПЭБ.</w:t>
      </w:r>
    </w:p>
    <w:p w14:paraId="3CDFBA9B"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2.5.5. Подрядчик несет ответственность за осуществление работ персоналом в местах действия опасных и вредных факторов.</w:t>
      </w:r>
    </w:p>
    <w:p w14:paraId="4DA9C5E5" w14:textId="77777777" w:rsidR="00C265D2" w:rsidRPr="00824E88" w:rsidRDefault="00C265D2" w:rsidP="00142C73">
      <w:pPr>
        <w:spacing w:line="240" w:lineRule="auto"/>
        <w:ind w:firstLine="0"/>
        <w:rPr>
          <w:rFonts w:eastAsia="Times New Roman"/>
          <w:b/>
          <w:bCs/>
          <w:sz w:val="24"/>
          <w:szCs w:val="24"/>
          <w:lang w:eastAsia="ru-RU"/>
        </w:rPr>
      </w:pPr>
    </w:p>
    <w:p w14:paraId="11CA3E57" w14:textId="6CB67734" w:rsidR="00C265D2" w:rsidRDefault="00142C73" w:rsidP="00E934DA">
      <w:pPr>
        <w:spacing w:line="240" w:lineRule="auto"/>
        <w:ind w:firstLine="0"/>
        <w:jc w:val="center"/>
        <w:rPr>
          <w:rFonts w:eastAsia="Times New Roman"/>
          <w:b/>
          <w:bCs/>
          <w:sz w:val="24"/>
          <w:szCs w:val="24"/>
          <w:lang w:eastAsia="ru-RU"/>
        </w:rPr>
      </w:pPr>
      <w:r w:rsidRPr="00824E88">
        <w:rPr>
          <w:rFonts w:eastAsia="Times New Roman"/>
          <w:b/>
          <w:sz w:val="24"/>
          <w:szCs w:val="24"/>
          <w:lang w:eastAsia="ru-RU"/>
        </w:rPr>
        <w:t>3. Мониторинг в ходе ведения работ</w:t>
      </w:r>
    </w:p>
    <w:p w14:paraId="16C646AE" w14:textId="581B9882" w:rsidR="00142C73" w:rsidRPr="007E1E61"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3.1. Заказчик оставляет за собой право организовывать и проводить аудиты (периодические проверки) соблюдения требований ОТПЭБ в ходе проведения работ Подрядчиком на участках и объектах Заказчика с соблюдением требований «Правил организации и осуществления </w:t>
      </w:r>
      <w:r w:rsidRPr="00824E88">
        <w:rPr>
          <w:rFonts w:eastAsia="Times New Roman"/>
          <w:sz w:val="24"/>
          <w:szCs w:val="24"/>
          <w:lang w:eastAsia="ru-RU"/>
        </w:rPr>
        <w:lastRenderedPageBreak/>
        <w:t xml:space="preserve">производственного контроля за соблюдением требований промышленной безопасности на опасном производственном объекте», утвержденных </w:t>
      </w:r>
      <w:r w:rsidRPr="007E1E61">
        <w:rPr>
          <w:rFonts w:eastAsia="Times New Roman"/>
          <w:sz w:val="24"/>
          <w:szCs w:val="24"/>
          <w:lang w:eastAsia="ru-RU"/>
        </w:rPr>
        <w:t xml:space="preserve">постановлением Правительства РФ от </w:t>
      </w:r>
      <w:r w:rsidR="007E1E61" w:rsidRPr="007E1E61">
        <w:rPr>
          <w:rFonts w:eastAsia="Times New Roman"/>
          <w:sz w:val="24"/>
          <w:szCs w:val="24"/>
          <w:lang w:eastAsia="ru-RU"/>
        </w:rPr>
        <w:t>18</w:t>
      </w:r>
      <w:r w:rsidRPr="007E1E61">
        <w:rPr>
          <w:rFonts w:eastAsia="Times New Roman"/>
          <w:sz w:val="24"/>
          <w:szCs w:val="24"/>
          <w:lang w:eastAsia="ru-RU"/>
        </w:rPr>
        <w:t>.</w:t>
      </w:r>
      <w:r w:rsidR="007E1E61" w:rsidRPr="007E1E61">
        <w:rPr>
          <w:rFonts w:eastAsia="Times New Roman"/>
          <w:sz w:val="24"/>
          <w:szCs w:val="24"/>
          <w:lang w:eastAsia="ru-RU"/>
        </w:rPr>
        <w:t>12</w:t>
      </w:r>
      <w:r w:rsidRPr="007E1E61">
        <w:rPr>
          <w:rFonts w:eastAsia="Times New Roman"/>
          <w:sz w:val="24"/>
          <w:szCs w:val="24"/>
          <w:lang w:eastAsia="ru-RU"/>
        </w:rPr>
        <w:t>.</w:t>
      </w:r>
      <w:r w:rsidR="007E1E61" w:rsidRPr="007E1E61">
        <w:rPr>
          <w:rFonts w:eastAsia="Times New Roman"/>
          <w:sz w:val="24"/>
          <w:szCs w:val="24"/>
          <w:lang w:eastAsia="ru-RU"/>
        </w:rPr>
        <w:t>20</w:t>
      </w:r>
      <w:r w:rsidRPr="007E1E61">
        <w:rPr>
          <w:rFonts w:eastAsia="Times New Roman"/>
          <w:sz w:val="24"/>
          <w:szCs w:val="24"/>
          <w:lang w:eastAsia="ru-RU"/>
        </w:rPr>
        <w:t xml:space="preserve"> № </w:t>
      </w:r>
      <w:r w:rsidR="007E1E61" w:rsidRPr="007E1E61">
        <w:rPr>
          <w:rFonts w:eastAsia="Times New Roman"/>
          <w:sz w:val="24"/>
          <w:szCs w:val="24"/>
          <w:lang w:eastAsia="ru-RU"/>
        </w:rPr>
        <w:t>2168</w:t>
      </w:r>
      <w:r w:rsidRPr="007E1E61">
        <w:rPr>
          <w:rFonts w:eastAsia="Times New Roman"/>
          <w:sz w:val="24"/>
          <w:szCs w:val="24"/>
          <w:lang w:eastAsia="ru-RU"/>
        </w:rPr>
        <w:t>.</w:t>
      </w:r>
    </w:p>
    <w:p w14:paraId="4F924818" w14:textId="58300F13"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3.2. Аудиты организуются и проводятся представителями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Задачами комиссии (специалиста </w:t>
      </w:r>
      <w:r w:rsidR="00B464A6" w:rsidRPr="007E1E61">
        <w:rPr>
          <w:rFonts w:eastAsia="Times New Roman"/>
          <w:sz w:val="24"/>
          <w:szCs w:val="24"/>
          <w:lang w:eastAsia="ru-RU"/>
        </w:rPr>
        <w:t>ОПБ, ОТ и Э</w:t>
      </w:r>
      <w:r w:rsidRPr="007E1E61">
        <w:rPr>
          <w:rFonts w:eastAsia="Times New Roman"/>
          <w:sz w:val="24"/>
          <w:szCs w:val="24"/>
          <w:lang w:eastAsia="ru-RU"/>
        </w:rPr>
        <w:t>) при проведении аудитов являются проверка соблюдений нормативных требований по ОТПЭБ, и локальных нормативных документах Заказчика. Подрядчик должен оказывать Заказчику всестороннее содействие в проведении таких проверок.</w:t>
      </w:r>
    </w:p>
    <w:p w14:paraId="39E4941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3.3. Периодичность проведения аудитов объектов:</w:t>
      </w:r>
    </w:p>
    <w:p w14:paraId="1112FCBF" w14:textId="02238FEB"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- 1 раз в месяц </w:t>
      </w:r>
      <w:r w:rsidR="00AE7994">
        <w:rPr>
          <w:rFonts w:eastAsia="Times New Roman"/>
          <w:sz w:val="24"/>
          <w:szCs w:val="24"/>
          <w:lang w:eastAsia="ru-RU"/>
        </w:rPr>
        <w:t>для объектов, на которых Подрядчик</w:t>
      </w:r>
      <w:r w:rsidRPr="007E1E61">
        <w:rPr>
          <w:rFonts w:eastAsia="Times New Roman"/>
          <w:sz w:val="24"/>
          <w:szCs w:val="24"/>
          <w:lang w:eastAsia="ru-RU"/>
        </w:rPr>
        <w:t xml:space="preserve"> занимается постоянным техническим обслуж</w:t>
      </w:r>
      <w:r w:rsidR="00AE7994">
        <w:rPr>
          <w:rFonts w:eastAsia="Times New Roman"/>
          <w:sz w:val="24"/>
          <w:szCs w:val="24"/>
          <w:lang w:eastAsia="ru-RU"/>
        </w:rPr>
        <w:t>иванием оборудования Заказчика.</w:t>
      </w:r>
    </w:p>
    <w:p w14:paraId="2076E78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3.4. Представители Подрядчика должны присутствовать при проведении проверок в качестве сопровождающих. </w:t>
      </w:r>
    </w:p>
    <w:p w14:paraId="0C9E06F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3.5. В ходе проведения аудита проверке подлежат: </w:t>
      </w:r>
    </w:p>
    <w:p w14:paraId="257DACB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реализация требований по ОТПЭБ обозначенных в договоре;</w:t>
      </w:r>
    </w:p>
    <w:p w14:paraId="6157957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соблюдение требований законодательства РФ по ОТПЭБ;</w:t>
      </w:r>
    </w:p>
    <w:p w14:paraId="780CC2E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выполнение мероприятий по предыдущим проверкам.</w:t>
      </w:r>
    </w:p>
    <w:p w14:paraId="1C9EE4C0" w14:textId="5499FC24"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3.6. По результатам проверки представителем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составляется акт (предписание) и регистрируется в Журнале учета актов о нарушении требований ОТПЭБ. Копия акта-предписания выдается представителю Подрядчика с соответствующей отметкой о вручении на оригинале документа. </w:t>
      </w:r>
    </w:p>
    <w:p w14:paraId="16BA6DE6" w14:textId="0A79B696"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3.7. На основании выявленных нарушений, указанных в предписании, представитель Подрядчика обязан провести комплекс соответствующих мероприятий по устранению выявленного нарушения. Руководитель Заказчика контролирует выполнение данных мероприятий.</w:t>
      </w:r>
    </w:p>
    <w:p w14:paraId="0916C35C" w14:textId="2F1D4FEE"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3.8. После устранения выявленных в ходе проверки несоответствий Подрядчик официальным письмом уведомляет руководителя и представителя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Заказчика об устранении несоответствий, отраженных в предписании, или о мотивированном переносе сроков устранения Подрядчиком выявленных несоответствий требованиям ОТПЭБ.</w:t>
      </w:r>
    </w:p>
    <w:p w14:paraId="495159BE" w14:textId="3596CD23"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3.9. В ходе проведе</w:t>
      </w:r>
      <w:r w:rsidR="00132562">
        <w:rPr>
          <w:rFonts w:eastAsia="Times New Roman"/>
          <w:sz w:val="24"/>
          <w:szCs w:val="24"/>
          <w:lang w:eastAsia="ru-RU"/>
        </w:rPr>
        <w:t>ния работ на объектах Заказчика</w:t>
      </w:r>
      <w:r w:rsidRPr="007E1E61">
        <w:rPr>
          <w:rFonts w:eastAsia="Times New Roman"/>
          <w:sz w:val="24"/>
          <w:szCs w:val="24"/>
          <w:lang w:eastAsia="ru-RU"/>
        </w:rPr>
        <w:t xml:space="preserve"> </w:t>
      </w:r>
      <w:r w:rsidR="00132562">
        <w:rPr>
          <w:rFonts w:eastAsia="Times New Roman"/>
          <w:sz w:val="24"/>
          <w:szCs w:val="24"/>
          <w:lang w:eastAsia="ru-RU"/>
        </w:rPr>
        <w:t>Подрядчик должен организовывать</w:t>
      </w:r>
      <w:r w:rsidRPr="007E1E61">
        <w:rPr>
          <w:rFonts w:eastAsia="Times New Roman"/>
          <w:sz w:val="24"/>
          <w:szCs w:val="24"/>
          <w:lang w:eastAsia="ru-RU"/>
        </w:rPr>
        <w:t xml:space="preserve"> и проводить совещания по анализу соблюдения требований ОТПЭБ. Совещания должны проводиться регулярно в процессе выполнения работ (но не реже одного раза в месяц). Обязательно участие в совещаниях представителей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и руководителей Подрядчика (технического руководителя, начальника участка).</w:t>
      </w:r>
    </w:p>
    <w:p w14:paraId="50ECA623" w14:textId="5D873663"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3.10. Список лиц, принимающих участие в совещаниях со стороны Заказчика, подготавливает </w:t>
      </w:r>
      <w:r w:rsidR="00B464A6" w:rsidRPr="007E1E61">
        <w:rPr>
          <w:rFonts w:eastAsia="Times New Roman"/>
          <w:sz w:val="24"/>
          <w:szCs w:val="24"/>
          <w:lang w:eastAsia="ru-RU"/>
        </w:rPr>
        <w:t>ОПБ, ОТ и Э</w:t>
      </w:r>
      <w:r w:rsidRPr="007E1E61">
        <w:rPr>
          <w:rFonts w:eastAsia="Times New Roman"/>
          <w:sz w:val="24"/>
          <w:szCs w:val="24"/>
          <w:lang w:eastAsia="ru-RU"/>
        </w:rPr>
        <w:t>.</w:t>
      </w:r>
    </w:p>
    <w:p w14:paraId="21AE7DEF" w14:textId="73F1E05D"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3.11. Подрядчик обязан ежеквартально (в течение 30 дней по окончании квартала) представлять отчет (в произвольной форме) в подразделение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Заказчика о результатах работы (включая субподрядных организаций) в области ОТПЭБ за предыдущий отчетный период. Если иное не согласовано сторонами, в такой отчет включаются следующее:</w:t>
      </w:r>
    </w:p>
    <w:p w14:paraId="3E21FEE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 все случаи производственного травматизма; </w:t>
      </w:r>
    </w:p>
    <w:p w14:paraId="393CF64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все инциденты, аварии, разливы, сверхнормативные выбросы, пожары, возгорания;</w:t>
      </w:r>
    </w:p>
    <w:p w14:paraId="72BFEBA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все дорожно-транспортные происшествия, при выполнении работ на объектах Заказчика;</w:t>
      </w:r>
    </w:p>
    <w:p w14:paraId="47BFA5C1" w14:textId="77777777" w:rsidR="00142C73" w:rsidRPr="007E1E61" w:rsidRDefault="00142C73" w:rsidP="00142C73">
      <w:pPr>
        <w:spacing w:line="240" w:lineRule="auto"/>
        <w:ind w:firstLine="0"/>
        <w:rPr>
          <w:rFonts w:eastAsia="Times New Roman"/>
          <w:sz w:val="24"/>
          <w:szCs w:val="24"/>
          <w:lang w:eastAsia="ru-RU"/>
        </w:rPr>
      </w:pPr>
      <w:r w:rsidRPr="00235D63">
        <w:rPr>
          <w:rFonts w:eastAsia="Times New Roman"/>
          <w:sz w:val="24"/>
          <w:szCs w:val="24"/>
          <w:lang w:eastAsia="ru-RU"/>
        </w:rPr>
        <w:t>- факты уведомления о планируемом судебном преследовании или ином судебном разбирательстве;</w:t>
      </w:r>
    </w:p>
    <w:p w14:paraId="1E46B95A" w14:textId="63A37E6C"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информацию о мера</w:t>
      </w:r>
      <w:r w:rsidR="00235D63">
        <w:rPr>
          <w:rFonts w:eastAsia="Times New Roman"/>
          <w:sz w:val="24"/>
          <w:szCs w:val="24"/>
          <w:lang w:eastAsia="ru-RU"/>
        </w:rPr>
        <w:t>х</w:t>
      </w:r>
      <w:r w:rsidR="00C9279B">
        <w:rPr>
          <w:rFonts w:eastAsia="Times New Roman"/>
          <w:sz w:val="24"/>
          <w:szCs w:val="24"/>
          <w:lang w:eastAsia="ru-RU"/>
        </w:rPr>
        <w:t>,</w:t>
      </w:r>
      <w:r w:rsidRPr="007E1E61">
        <w:rPr>
          <w:rFonts w:eastAsia="Times New Roman"/>
          <w:sz w:val="24"/>
          <w:szCs w:val="24"/>
          <w:lang w:eastAsia="ru-RU"/>
        </w:rPr>
        <w:t xml:space="preserve">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14:paraId="1A417C2D" w14:textId="276338DF"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3.12. По результат</w:t>
      </w:r>
      <w:r w:rsidR="00C9279B">
        <w:rPr>
          <w:rFonts w:eastAsia="Times New Roman"/>
          <w:sz w:val="24"/>
          <w:szCs w:val="24"/>
          <w:lang w:eastAsia="ru-RU"/>
        </w:rPr>
        <w:t>ам аудитов и отчетов Подрядчика</w:t>
      </w:r>
      <w:r w:rsidRPr="007E1E61">
        <w:rPr>
          <w:rFonts w:eastAsia="Times New Roman"/>
          <w:sz w:val="24"/>
          <w:szCs w:val="24"/>
          <w:lang w:eastAsia="ru-RU"/>
        </w:rPr>
        <w:t xml:space="preserve"> Заказчик проводит анализ соблюдения требований ОТПЭБ персо</w:t>
      </w:r>
      <w:r w:rsidR="00C9279B">
        <w:rPr>
          <w:rFonts w:eastAsia="Times New Roman"/>
          <w:sz w:val="24"/>
          <w:szCs w:val="24"/>
          <w:lang w:eastAsia="ru-RU"/>
        </w:rPr>
        <w:t>налом Подрядчика</w:t>
      </w:r>
      <w:r w:rsidRPr="007E1E61">
        <w:rPr>
          <w:rFonts w:eastAsia="Times New Roman"/>
          <w:sz w:val="24"/>
          <w:szCs w:val="24"/>
          <w:lang w:eastAsia="ru-RU"/>
        </w:rPr>
        <w:t xml:space="preserve"> и даёт оценку работы по ОТПЭБ за отчётный период Подрядчика.</w:t>
      </w:r>
    </w:p>
    <w:p w14:paraId="5D4592F4" w14:textId="39ED14E7" w:rsidR="00142C73" w:rsidRDefault="00142C73" w:rsidP="00142C73">
      <w:pPr>
        <w:spacing w:line="240" w:lineRule="auto"/>
        <w:ind w:firstLine="0"/>
        <w:rPr>
          <w:rFonts w:eastAsia="Times New Roman"/>
          <w:sz w:val="24"/>
          <w:szCs w:val="24"/>
          <w:lang w:eastAsia="ru-RU"/>
        </w:rPr>
      </w:pPr>
    </w:p>
    <w:p w14:paraId="78815854" w14:textId="77777777" w:rsidR="00450FEF" w:rsidRDefault="00450FEF" w:rsidP="00111FEC">
      <w:pPr>
        <w:spacing w:line="240" w:lineRule="auto"/>
        <w:ind w:firstLine="0"/>
        <w:jc w:val="center"/>
        <w:rPr>
          <w:rFonts w:eastAsia="Times New Roman"/>
          <w:b/>
          <w:bCs/>
          <w:sz w:val="24"/>
          <w:szCs w:val="24"/>
          <w:lang w:eastAsia="ru-RU"/>
        </w:rPr>
      </w:pPr>
    </w:p>
    <w:p w14:paraId="08719132" w14:textId="77777777" w:rsidR="00450FEF" w:rsidRDefault="00450FEF" w:rsidP="00111FEC">
      <w:pPr>
        <w:spacing w:line="240" w:lineRule="auto"/>
        <w:ind w:firstLine="0"/>
        <w:jc w:val="center"/>
        <w:rPr>
          <w:rFonts w:eastAsia="Times New Roman"/>
          <w:b/>
          <w:bCs/>
          <w:sz w:val="24"/>
          <w:szCs w:val="24"/>
          <w:lang w:eastAsia="ru-RU"/>
        </w:rPr>
      </w:pPr>
    </w:p>
    <w:p w14:paraId="512374DB" w14:textId="2FD13882" w:rsidR="00142C73" w:rsidRPr="007E1E61" w:rsidRDefault="00142C73" w:rsidP="00111FEC">
      <w:pPr>
        <w:spacing w:line="240" w:lineRule="auto"/>
        <w:ind w:firstLine="0"/>
        <w:jc w:val="center"/>
        <w:rPr>
          <w:rFonts w:eastAsia="Times New Roman"/>
          <w:b/>
          <w:bCs/>
          <w:sz w:val="24"/>
          <w:szCs w:val="24"/>
          <w:lang w:eastAsia="ru-RU"/>
        </w:rPr>
      </w:pPr>
      <w:r w:rsidRPr="007E1E61">
        <w:rPr>
          <w:rFonts w:eastAsia="Times New Roman"/>
          <w:b/>
          <w:bCs/>
          <w:sz w:val="24"/>
          <w:szCs w:val="24"/>
          <w:lang w:eastAsia="ru-RU"/>
        </w:rPr>
        <w:t>4. Выявление и регистрация нарушения</w:t>
      </w:r>
    </w:p>
    <w:p w14:paraId="5846C3B5" w14:textId="163A0C2F"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4.1. При неисполнении в установленные сроки предписания Заказчика, а также выявленных нарушений требований ОТПЭБ, которые могут привести или привели к несчастному случаю, пожару, аварии</w:t>
      </w:r>
      <w:r w:rsidR="00722A7B">
        <w:rPr>
          <w:rFonts w:eastAsia="Times New Roman"/>
          <w:sz w:val="24"/>
          <w:szCs w:val="24"/>
          <w:lang w:eastAsia="ru-RU"/>
        </w:rPr>
        <w:t>,</w:t>
      </w:r>
      <w:r w:rsidRPr="007E1E61">
        <w:rPr>
          <w:rFonts w:eastAsia="Times New Roman"/>
          <w:sz w:val="24"/>
          <w:szCs w:val="24"/>
          <w:lang w:eastAsia="ru-RU"/>
        </w:rPr>
        <w:t xml:space="preserve"> Заказчик имеет право приостановить производство работ. Выявленное нарушение другими представителями Заказчика в обязательном порядке должно быть доведено до </w:t>
      </w:r>
      <w:r w:rsidR="003E1FD6" w:rsidRPr="007E1E61">
        <w:rPr>
          <w:rFonts w:eastAsia="Times New Roman"/>
          <w:sz w:val="24"/>
          <w:szCs w:val="24"/>
          <w:lang w:eastAsia="ru-RU"/>
        </w:rPr>
        <w:t>ОПБ, ОТ и Э</w:t>
      </w:r>
      <w:r w:rsidRPr="007E1E61">
        <w:rPr>
          <w:rFonts w:eastAsia="Times New Roman"/>
          <w:sz w:val="24"/>
          <w:szCs w:val="24"/>
          <w:lang w:eastAsia="ru-RU"/>
        </w:rPr>
        <w:t>.</w:t>
      </w:r>
    </w:p>
    <w:p w14:paraId="2DCEE1E7" w14:textId="3213A622" w:rsidR="00142C73" w:rsidRPr="007E1E61" w:rsidRDefault="00604D88" w:rsidP="00142C73">
      <w:pPr>
        <w:spacing w:line="240" w:lineRule="auto"/>
        <w:ind w:firstLine="0"/>
        <w:rPr>
          <w:rFonts w:eastAsia="Times New Roman"/>
          <w:sz w:val="24"/>
          <w:szCs w:val="24"/>
          <w:lang w:eastAsia="ru-RU"/>
        </w:rPr>
      </w:pPr>
      <w:r>
        <w:rPr>
          <w:rFonts w:eastAsia="Times New Roman"/>
          <w:sz w:val="24"/>
          <w:szCs w:val="24"/>
          <w:lang w:eastAsia="ru-RU"/>
        </w:rPr>
        <w:t>4.2.</w:t>
      </w:r>
      <w:r w:rsidR="00142C73" w:rsidRPr="007E1E61">
        <w:rPr>
          <w:rFonts w:eastAsia="Times New Roman"/>
          <w:sz w:val="24"/>
          <w:szCs w:val="24"/>
          <w:lang w:eastAsia="ru-RU"/>
        </w:rPr>
        <w:t xml:space="preserve"> Систематические нарушения Подрядчика требований в области ОТПЭБ, которые могут повлечь или повлекли за собой аварии, инциденты, несчастные случаи, ставят под угрозу безопасность персонала, могут привести или привели к порче оборудования, могут служить основанием для расторжения договорных отношений с Подрядчика.</w:t>
      </w:r>
    </w:p>
    <w:p w14:paraId="74BD2B03" w14:textId="7AB38910"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4.3. Решение о расторжении или пересмотре условий договора с исполнителем принимается руководителем Заказчика в случаях, предусмотренных договором</w:t>
      </w:r>
      <w:r w:rsidR="000A0FA1">
        <w:rPr>
          <w:rFonts w:eastAsia="Times New Roman"/>
          <w:sz w:val="24"/>
          <w:szCs w:val="24"/>
          <w:lang w:eastAsia="ru-RU"/>
        </w:rPr>
        <w:t>,</w:t>
      </w:r>
      <w:r w:rsidRPr="007E1E61">
        <w:rPr>
          <w:rFonts w:eastAsia="Times New Roman"/>
          <w:sz w:val="24"/>
          <w:szCs w:val="24"/>
          <w:lang w:eastAsia="ru-RU"/>
        </w:rPr>
        <w:t xml:space="preserve"> в соответствии с законодательством РФ.</w:t>
      </w:r>
    </w:p>
    <w:p w14:paraId="182818F7" w14:textId="3357C4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4.4. Подготовка документов о расторжении договора осуществляется </w:t>
      </w:r>
      <w:r w:rsidR="002C5819" w:rsidRPr="002C5819">
        <w:rPr>
          <w:rFonts w:eastAsia="Times New Roman"/>
          <w:sz w:val="24"/>
          <w:szCs w:val="24"/>
          <w:lang w:eastAsia="ru-RU"/>
        </w:rPr>
        <w:t xml:space="preserve">юридической </w:t>
      </w:r>
      <w:r w:rsidR="00C450D1" w:rsidRPr="002C5819">
        <w:rPr>
          <w:rFonts w:eastAsia="Times New Roman"/>
          <w:sz w:val="24"/>
          <w:szCs w:val="24"/>
          <w:lang w:eastAsia="ru-RU"/>
        </w:rPr>
        <w:t>службой Заказчика</w:t>
      </w:r>
      <w:r w:rsidRPr="002C5819">
        <w:rPr>
          <w:rFonts w:eastAsia="Times New Roman"/>
          <w:sz w:val="24"/>
          <w:szCs w:val="24"/>
          <w:lang w:eastAsia="ru-RU"/>
        </w:rPr>
        <w:t>.</w:t>
      </w:r>
    </w:p>
    <w:p w14:paraId="55526D68" w14:textId="3D44D620"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4.5. При невыполнении исполнителем на объектах Заказчика требований ОТПЭБ, законодательных и нормативных актов, международных соглашений, и других отраслевых регламентов, Заказчик, вправе накладывать штрафные санкции</w:t>
      </w:r>
      <w:r w:rsidR="0020232A">
        <w:rPr>
          <w:rFonts w:eastAsia="Times New Roman"/>
          <w:sz w:val="24"/>
          <w:szCs w:val="24"/>
          <w:lang w:eastAsia="ru-RU"/>
        </w:rPr>
        <w:t xml:space="preserve"> на Подрядчика</w:t>
      </w:r>
      <w:r w:rsidRPr="007E1E61">
        <w:rPr>
          <w:rFonts w:eastAsia="Times New Roman"/>
          <w:sz w:val="24"/>
          <w:szCs w:val="24"/>
          <w:lang w:eastAsia="ru-RU"/>
        </w:rPr>
        <w:t xml:space="preserve">, предусмотренные </w:t>
      </w:r>
      <w:r w:rsidR="000060A3">
        <w:rPr>
          <w:rFonts w:eastAsia="Times New Roman"/>
          <w:sz w:val="24"/>
          <w:szCs w:val="24"/>
          <w:lang w:eastAsia="ru-RU"/>
        </w:rPr>
        <w:t>договором</w:t>
      </w:r>
      <w:r w:rsidRPr="007E1E61">
        <w:rPr>
          <w:rFonts w:eastAsia="Times New Roman"/>
          <w:sz w:val="24"/>
          <w:szCs w:val="24"/>
          <w:lang w:eastAsia="ru-RU"/>
        </w:rPr>
        <w:t xml:space="preserve">. </w:t>
      </w:r>
    </w:p>
    <w:p w14:paraId="563C190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4.6. Размер штрафных санкций зависит от тяжести несчастного случая и характера нарушений ОТЭПБ и составляет:</w:t>
      </w:r>
    </w:p>
    <w:p w14:paraId="5A99111C" w14:textId="78B06DEA"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- 100% установленной договором суммы штрафных санкций – если в ходе проведения работ произошёл несчастный случай со смертельным исходом или групповой несчастный случай по вине подрядной организации</w:t>
      </w:r>
      <w:r w:rsidRPr="00C450D1">
        <w:rPr>
          <w:rFonts w:eastAsia="Times New Roman"/>
          <w:sz w:val="24"/>
          <w:szCs w:val="24"/>
          <w:lang w:eastAsia="ru-RU"/>
        </w:rPr>
        <w:t xml:space="preserve">, </w:t>
      </w:r>
      <w:r w:rsidR="00D13F14" w:rsidRPr="00C450D1">
        <w:rPr>
          <w:rFonts w:eastAsia="Times New Roman"/>
          <w:sz w:val="24"/>
          <w:szCs w:val="24"/>
          <w:lang w:eastAsia="ru-RU"/>
        </w:rPr>
        <w:t>подтвержденный комиссией</w:t>
      </w:r>
      <w:r w:rsidRPr="00C450D1">
        <w:rPr>
          <w:rFonts w:eastAsia="Times New Roman"/>
          <w:sz w:val="24"/>
          <w:szCs w:val="24"/>
          <w:lang w:eastAsia="ru-RU"/>
        </w:rPr>
        <w:t xml:space="preserve"> по расследованию в соответствии с Федеральным законом 197-ФЗ.</w:t>
      </w:r>
    </w:p>
    <w:p w14:paraId="3D324AC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- 50% установленной договором суммы штрафных санкций – если в ходе проведения работ произошёл несчастный случай с временной или стойкой утратой трудоспособности персонала подрядной организации по вине подрядной организации, что было установлено проведенным расследованием.</w:t>
      </w:r>
    </w:p>
    <w:p w14:paraId="4D6B3B1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- 25% установленной договором суммы штрафных санкций – в случае несвоевременной реализации мероприятий ОТЭПБ, выявленных по результатам аудитов (периодических проверок), а также в случаях имевших место приостановок работ, выполняемых подрядной организацией с нарушениями требований ОТЭПБ.</w:t>
      </w:r>
    </w:p>
    <w:p w14:paraId="25C78F52" w14:textId="77777777" w:rsidR="00142C73" w:rsidRPr="007E1E61" w:rsidRDefault="00142C73" w:rsidP="00142C73">
      <w:pPr>
        <w:spacing w:line="240" w:lineRule="auto"/>
        <w:ind w:firstLine="0"/>
        <w:rPr>
          <w:rFonts w:eastAsia="Times New Roman"/>
          <w:sz w:val="24"/>
          <w:szCs w:val="24"/>
          <w:lang w:eastAsia="ru-RU"/>
        </w:rPr>
      </w:pPr>
    </w:p>
    <w:p w14:paraId="73D1F0B6" w14:textId="77777777" w:rsidR="00142C73" w:rsidRPr="007E1E61" w:rsidRDefault="00142C73" w:rsidP="00840379">
      <w:pPr>
        <w:spacing w:line="240" w:lineRule="auto"/>
        <w:ind w:firstLine="0"/>
        <w:jc w:val="center"/>
        <w:rPr>
          <w:rFonts w:eastAsia="Times New Roman"/>
          <w:sz w:val="24"/>
          <w:szCs w:val="24"/>
          <w:lang w:eastAsia="ru-RU"/>
        </w:rPr>
      </w:pPr>
      <w:r w:rsidRPr="007E1E61">
        <w:rPr>
          <w:rFonts w:eastAsia="Times New Roman"/>
          <w:b/>
          <w:bCs/>
          <w:sz w:val="24"/>
          <w:szCs w:val="24"/>
          <w:lang w:eastAsia="ru-RU"/>
        </w:rPr>
        <w:t>5. Сообщение о происшествиях, их расследование</w:t>
      </w:r>
    </w:p>
    <w:p w14:paraId="580C7199" w14:textId="0949524E"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5.1. Подрядчик обязан немедленно, с момента обна</w:t>
      </w:r>
      <w:r w:rsidR="00400136">
        <w:rPr>
          <w:rFonts w:eastAsia="Times New Roman"/>
          <w:sz w:val="24"/>
          <w:szCs w:val="24"/>
          <w:lang w:eastAsia="ru-RU"/>
        </w:rPr>
        <w:t>ружения, представлять Заказчику</w:t>
      </w:r>
      <w:r w:rsidRPr="007E1E61">
        <w:rPr>
          <w:rFonts w:eastAsia="Times New Roman"/>
          <w:sz w:val="24"/>
          <w:szCs w:val="24"/>
          <w:lang w:eastAsia="ru-RU"/>
        </w:rPr>
        <w:t xml:space="preserve"> сведения о несчастных случаях на производстве, инцидентах, авариях, и иных происшествиях, которые причинили или могли бы причинить ущерб имуществу Заказчика и вред окружающей среде.</w:t>
      </w:r>
    </w:p>
    <w:p w14:paraId="3D965B8D" w14:textId="77777777" w:rsidR="00400136"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5.2. Расследование происшествий и несчастных случаев, проводится в </w:t>
      </w:r>
      <w:r w:rsidRPr="00D13F14">
        <w:rPr>
          <w:rFonts w:eastAsia="Times New Roman"/>
          <w:sz w:val="24"/>
          <w:szCs w:val="24"/>
          <w:lang w:eastAsia="ru-RU"/>
        </w:rPr>
        <w:t xml:space="preserve">соответствии </w:t>
      </w:r>
      <w:r w:rsidR="00400136" w:rsidRPr="00D13F14">
        <w:rPr>
          <w:rFonts w:eastAsia="Times New Roman"/>
          <w:sz w:val="24"/>
          <w:szCs w:val="24"/>
          <w:lang w:eastAsia="ru-RU"/>
        </w:rPr>
        <w:t xml:space="preserve">с </w:t>
      </w:r>
      <w:r w:rsidRPr="00D13F14">
        <w:rPr>
          <w:rFonts w:eastAsia="Times New Roman"/>
          <w:sz w:val="24"/>
          <w:szCs w:val="24"/>
          <w:lang w:eastAsia="ru-RU"/>
        </w:rPr>
        <w:t>Трудов</w:t>
      </w:r>
      <w:r w:rsidR="00400136" w:rsidRPr="00D13F14">
        <w:rPr>
          <w:rFonts w:eastAsia="Times New Roman"/>
          <w:sz w:val="24"/>
          <w:szCs w:val="24"/>
          <w:lang w:eastAsia="ru-RU"/>
        </w:rPr>
        <w:t>ым кодексом</w:t>
      </w:r>
      <w:r w:rsidRPr="00D13F14">
        <w:rPr>
          <w:rFonts w:eastAsia="Times New Roman"/>
          <w:sz w:val="24"/>
          <w:szCs w:val="24"/>
          <w:lang w:eastAsia="ru-RU"/>
        </w:rPr>
        <w:t xml:space="preserve"> Российской Федерации от 30.12.2001 № 197-ФЗ; Постановления Пр</w:t>
      </w:r>
      <w:r w:rsidRPr="007E1E61">
        <w:rPr>
          <w:rFonts w:eastAsia="Times New Roman"/>
          <w:sz w:val="24"/>
          <w:szCs w:val="24"/>
          <w:lang w:eastAsia="ru-RU"/>
        </w:rPr>
        <w:t xml:space="preserve">авительства Российской Федерации от 15.12.2000 № 967 «Об утверждении Положения о расследовании и учете профессиональных заболеваний»,  Приказа Ростехнадзора от </w:t>
      </w:r>
      <w:r w:rsidR="00761808" w:rsidRPr="007E1E61">
        <w:rPr>
          <w:rFonts w:eastAsia="Times New Roman"/>
          <w:sz w:val="24"/>
          <w:szCs w:val="24"/>
          <w:lang w:eastAsia="ru-RU"/>
        </w:rPr>
        <w:t>08.12</w:t>
      </w:r>
      <w:r w:rsidRPr="007E1E61">
        <w:rPr>
          <w:rFonts w:eastAsia="Times New Roman"/>
          <w:sz w:val="24"/>
          <w:szCs w:val="24"/>
          <w:lang w:eastAsia="ru-RU"/>
        </w:rPr>
        <w:t>.20</w:t>
      </w:r>
      <w:r w:rsidR="00761808" w:rsidRPr="007E1E61">
        <w:rPr>
          <w:rFonts w:eastAsia="Times New Roman"/>
          <w:sz w:val="24"/>
          <w:szCs w:val="24"/>
          <w:lang w:eastAsia="ru-RU"/>
        </w:rPr>
        <w:t>20</w:t>
      </w:r>
      <w:r w:rsidRPr="007E1E61">
        <w:rPr>
          <w:rFonts w:eastAsia="Times New Roman"/>
          <w:sz w:val="24"/>
          <w:szCs w:val="24"/>
          <w:lang w:eastAsia="ru-RU"/>
        </w:rPr>
        <w:t xml:space="preserve"> № </w:t>
      </w:r>
      <w:r w:rsidR="00761808" w:rsidRPr="007E1E61">
        <w:rPr>
          <w:rFonts w:eastAsia="Times New Roman"/>
          <w:sz w:val="24"/>
          <w:szCs w:val="24"/>
          <w:lang w:eastAsia="ru-RU"/>
        </w:rPr>
        <w:t>503</w:t>
      </w:r>
      <w:r w:rsidRPr="007E1E61">
        <w:rPr>
          <w:rFonts w:eastAsia="Times New Roman"/>
          <w:sz w:val="24"/>
          <w:szCs w:val="24"/>
          <w:lang w:eastAsia="ru-RU"/>
        </w:rPr>
        <w:t xml:space="preserve"> «Об утверждении Порядка проведения технического расследования причин аварий, инцидентов и случаев утраты взрывчатых материалов промышленного назначения на объектах, поднадзорных Федеральной службе по экологическому, технологическому и атомному надзору</w:t>
      </w:r>
      <w:r w:rsidR="00400136">
        <w:rPr>
          <w:rFonts w:eastAsia="Times New Roman"/>
          <w:sz w:val="24"/>
          <w:szCs w:val="24"/>
          <w:lang w:eastAsia="ru-RU"/>
        </w:rPr>
        <w:t>.</w:t>
      </w:r>
    </w:p>
    <w:p w14:paraId="706EE19B" w14:textId="5EF43EEB"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Представители Заказчика по согласованию с Подрядчиком участвуют в расследовании происшествий, произошедших с персоналом и оборудованием Подрядчика во время выполнения работ на объектах Заказчика. </w:t>
      </w:r>
    </w:p>
    <w:p w14:paraId="68D1EE2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lastRenderedPageBreak/>
        <w:t>5.3. Заказчик получает от Подрядчика копии актов о расследовании несчастных случаев и происшествий, а также запрашивает информацию о выполнении корректирующих мероприятий, разработанных по результатам проведенных расследований.</w:t>
      </w:r>
    </w:p>
    <w:p w14:paraId="58A9DE9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5.4. Подрядчик обязан выполнить все рекомендации, вытекающие из расследования происшествия, с последующим доведением результатов расследования до своего персонала.</w:t>
      </w:r>
    </w:p>
    <w:p w14:paraId="07CCA524" w14:textId="77777777" w:rsidR="00142C73" w:rsidRPr="007E1E61" w:rsidRDefault="00142C73" w:rsidP="00142C73">
      <w:pPr>
        <w:spacing w:line="240" w:lineRule="auto"/>
        <w:ind w:firstLine="0"/>
        <w:rPr>
          <w:rFonts w:eastAsia="Times New Roman"/>
          <w:sz w:val="24"/>
          <w:szCs w:val="24"/>
          <w:lang w:eastAsia="ru-RU"/>
        </w:rPr>
      </w:pPr>
    </w:p>
    <w:p w14:paraId="50E81398" w14:textId="77777777" w:rsidR="00142C73" w:rsidRPr="007E1E61" w:rsidRDefault="00142C73" w:rsidP="00732BBE">
      <w:pPr>
        <w:spacing w:line="240" w:lineRule="auto"/>
        <w:ind w:firstLine="0"/>
        <w:jc w:val="center"/>
        <w:rPr>
          <w:rFonts w:eastAsia="Times New Roman"/>
          <w:b/>
          <w:bCs/>
          <w:iCs/>
          <w:sz w:val="24"/>
          <w:szCs w:val="24"/>
          <w:lang w:val="x-none" w:eastAsia="ru-RU"/>
        </w:rPr>
      </w:pPr>
      <w:r w:rsidRPr="007E1E61">
        <w:rPr>
          <w:rFonts w:eastAsia="Times New Roman"/>
          <w:b/>
          <w:bCs/>
          <w:iCs/>
          <w:sz w:val="24"/>
          <w:szCs w:val="24"/>
          <w:lang w:eastAsia="ru-RU"/>
        </w:rPr>
        <w:t xml:space="preserve">6. </w:t>
      </w:r>
      <w:r w:rsidRPr="007E1E61">
        <w:rPr>
          <w:rFonts w:eastAsia="Times New Roman"/>
          <w:b/>
          <w:bCs/>
          <w:iCs/>
          <w:sz w:val="24"/>
          <w:szCs w:val="24"/>
          <w:lang w:val="x-none" w:eastAsia="ru-RU"/>
        </w:rPr>
        <w:t>Штрафные санкции</w:t>
      </w:r>
    </w:p>
    <w:p w14:paraId="72448CED" w14:textId="0E5DE4F8"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6.1. В случае выявления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работником службы безопасности либо представителем организаций, которым Заказчик делегировал это право</w:t>
      </w:r>
      <w:r w:rsidR="00BE7B65">
        <w:rPr>
          <w:rFonts w:eastAsia="Times New Roman"/>
          <w:sz w:val="24"/>
          <w:szCs w:val="24"/>
          <w:lang w:eastAsia="ru-RU"/>
        </w:rPr>
        <w:t>,</w:t>
      </w:r>
      <w:r w:rsidRPr="007E1E61">
        <w:rPr>
          <w:rFonts w:eastAsia="Times New Roman"/>
          <w:sz w:val="24"/>
          <w:szCs w:val="24"/>
          <w:lang w:eastAsia="ru-RU"/>
        </w:rPr>
        <w:t xml:space="preserve"> оформляется </w:t>
      </w:r>
      <w:r w:rsidR="00066283" w:rsidRPr="007E1E61">
        <w:rPr>
          <w:rFonts w:eastAsia="Times New Roman"/>
          <w:sz w:val="24"/>
          <w:szCs w:val="24"/>
          <w:lang w:eastAsia="ru-RU"/>
        </w:rPr>
        <w:t xml:space="preserve">соответствующий </w:t>
      </w:r>
      <w:r w:rsidR="00066283">
        <w:rPr>
          <w:rFonts w:eastAsia="Times New Roman"/>
          <w:iCs/>
          <w:sz w:val="24"/>
          <w:szCs w:val="24"/>
          <w:lang w:eastAsia="ru-RU"/>
        </w:rPr>
        <w:t>акт произвольной формы,</w:t>
      </w:r>
      <w:r w:rsidRPr="007E1E61">
        <w:rPr>
          <w:rFonts w:eastAsia="Times New Roman"/>
          <w:iCs/>
          <w:sz w:val="24"/>
          <w:szCs w:val="24"/>
          <w:lang w:eastAsia="ru-RU"/>
        </w:rPr>
        <w:t xml:space="preserve"> </w:t>
      </w:r>
      <w:r w:rsidRPr="007E1E61">
        <w:rPr>
          <w:rFonts w:eastAsia="Times New Roman"/>
          <w:sz w:val="24"/>
          <w:szCs w:val="24"/>
          <w:lang w:eastAsia="ru-RU"/>
        </w:rPr>
        <w:t xml:space="preserve">и работник Подрядчика направляется на </w:t>
      </w:r>
      <w:r w:rsidRPr="007E1E61">
        <w:rPr>
          <w:rFonts w:eastAsia="Times New Roman"/>
          <w:iCs/>
          <w:sz w:val="24"/>
          <w:szCs w:val="24"/>
          <w:lang w:eastAsia="ru-RU"/>
        </w:rPr>
        <w:t>медицинское освидетельствование. В</w:t>
      </w:r>
      <w:r w:rsidRPr="007E1E61">
        <w:rPr>
          <w:rFonts w:eastAsia="Times New Roman"/>
          <w:sz w:val="24"/>
          <w:szCs w:val="24"/>
          <w:lang w:eastAsia="ru-RU"/>
        </w:rPr>
        <w:t xml:space="preserve"> случае подтверждения алкогольного, наркотического или токсического опьянения работника Подрядчик уплачивает Заказчику штраф в размере 100 000 (сто тысяч) рублей за каждый такой факт.</w:t>
      </w:r>
    </w:p>
    <w:p w14:paraId="4ADF50B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6.2. В случае выявления факта проноса или нахождения на территории объекта Заказчика веществ, вызывающих алкогольное, наркотическое или токсическое опьянение, оформляется </w:t>
      </w:r>
      <w:r w:rsidRPr="007E1E61">
        <w:rPr>
          <w:rFonts w:eastAsia="Times New Roman"/>
          <w:iCs/>
          <w:sz w:val="24"/>
          <w:szCs w:val="24"/>
          <w:lang w:eastAsia="ru-RU"/>
        </w:rPr>
        <w:t>акт с участием не менее чем двух свидетелей, на основании которого</w:t>
      </w:r>
      <w:r w:rsidRPr="007E1E61">
        <w:rPr>
          <w:rFonts w:eastAsia="Times New Roman"/>
          <w:sz w:val="24"/>
          <w:szCs w:val="24"/>
          <w:lang w:eastAsia="ru-RU"/>
        </w:rPr>
        <w:t xml:space="preserve"> Подрядчик уплачивает Заказчику штраф в размере 100 000 (сто тысяч) рублей за каждый такой факт.</w:t>
      </w:r>
    </w:p>
    <w:p w14:paraId="7428569E" w14:textId="56FD116D"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6.3. При неоднократности (три и более) случаев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Подрядчика, Подрядчик уплачивает Заказчику штраф в размере 1 000 000 (одного миллиона) рублей, и Заказчик вправе расторгнуть договор в одностороннем порядке, без возмещения Подрядчику убытков, причиненных прекращением договора. Договор считается расторгнутым через 5 рабочих дней после получения Подрядчиком письменного уведомления о расторжении договора.</w:t>
      </w:r>
    </w:p>
    <w:p w14:paraId="4A8FD8F1" w14:textId="1361938A"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6.4. За нарушение Подрядчиком государственных требований по ОТ</w:t>
      </w:r>
      <w:r w:rsidR="003E1FD6" w:rsidRPr="007E1E61">
        <w:rPr>
          <w:rFonts w:eastAsia="Times New Roman"/>
          <w:sz w:val="24"/>
          <w:szCs w:val="24"/>
          <w:lang w:eastAsia="ru-RU"/>
        </w:rPr>
        <w:t xml:space="preserve"> </w:t>
      </w:r>
      <w:r w:rsidRPr="007E1E61">
        <w:rPr>
          <w:rFonts w:eastAsia="Times New Roman"/>
          <w:sz w:val="24"/>
          <w:szCs w:val="24"/>
          <w:lang w:eastAsia="ru-RU"/>
        </w:rPr>
        <w:t>и</w:t>
      </w:r>
      <w:r w:rsidR="003E1FD6" w:rsidRPr="007E1E61">
        <w:rPr>
          <w:rFonts w:eastAsia="Times New Roman"/>
          <w:sz w:val="24"/>
          <w:szCs w:val="24"/>
          <w:lang w:eastAsia="ru-RU"/>
        </w:rPr>
        <w:t xml:space="preserve"> </w:t>
      </w:r>
      <w:r w:rsidRPr="007E1E61">
        <w:rPr>
          <w:rFonts w:eastAsia="Times New Roman"/>
          <w:sz w:val="24"/>
          <w:szCs w:val="24"/>
          <w:lang w:eastAsia="ru-RU"/>
        </w:rPr>
        <w:t>ПБ, правил пожарной безопасности, электробезопасности, экологической безопасности, локальных документов Заказчика в данных областях Заказчик вправе за каждое нарушение взыскать с Подрядчика штраф в следующих размерах:</w:t>
      </w:r>
    </w:p>
    <w:p w14:paraId="4A4DF6E6" w14:textId="77777777" w:rsidR="00142C73" w:rsidRPr="007E1E61" w:rsidRDefault="00142C73" w:rsidP="00142C73">
      <w:pPr>
        <w:spacing w:line="240" w:lineRule="auto"/>
        <w:ind w:firstLine="0"/>
        <w:rPr>
          <w:rFonts w:eastAsia="Times New Roman"/>
          <w:sz w:val="24"/>
          <w:szCs w:val="24"/>
          <w:lang w:eastAsia="ru-RU"/>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7797"/>
        <w:gridCol w:w="1715"/>
      </w:tblGrid>
      <w:tr w:rsidR="00142C73" w:rsidRPr="007E1E61" w14:paraId="33AB7635" w14:textId="77777777" w:rsidTr="00A5770F">
        <w:tc>
          <w:tcPr>
            <w:tcW w:w="446" w:type="pct"/>
            <w:shd w:val="clear" w:color="auto" w:fill="auto"/>
            <w:vAlign w:val="center"/>
          </w:tcPr>
          <w:p w14:paraId="2C05C2F4"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w:t>
            </w:r>
          </w:p>
          <w:p w14:paraId="7414C59B"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п/п</w:t>
            </w:r>
          </w:p>
        </w:tc>
        <w:tc>
          <w:tcPr>
            <w:tcW w:w="3733" w:type="pct"/>
            <w:shd w:val="clear" w:color="auto" w:fill="auto"/>
            <w:vAlign w:val="center"/>
          </w:tcPr>
          <w:p w14:paraId="5BEDC9A3"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Вид нарушения</w:t>
            </w:r>
          </w:p>
        </w:tc>
        <w:tc>
          <w:tcPr>
            <w:tcW w:w="821" w:type="pct"/>
            <w:shd w:val="clear" w:color="auto" w:fill="auto"/>
            <w:vAlign w:val="center"/>
          </w:tcPr>
          <w:p w14:paraId="4C5D55A5"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Размер штрафа, руб.</w:t>
            </w:r>
          </w:p>
        </w:tc>
      </w:tr>
      <w:tr w:rsidR="00142C73" w:rsidRPr="007E1E61" w14:paraId="063B19FE" w14:textId="77777777" w:rsidTr="00A5770F">
        <w:tc>
          <w:tcPr>
            <w:tcW w:w="446" w:type="pct"/>
            <w:shd w:val="clear" w:color="auto" w:fill="auto"/>
          </w:tcPr>
          <w:p w14:paraId="53E28BD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51CC1D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обеспечена 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tc>
        <w:tc>
          <w:tcPr>
            <w:tcW w:w="821" w:type="pct"/>
            <w:shd w:val="clear" w:color="auto" w:fill="auto"/>
            <w:vAlign w:val="center"/>
          </w:tcPr>
          <w:p w14:paraId="2B44B75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37D5045D" w14:textId="77777777" w:rsidTr="00A5770F">
        <w:tc>
          <w:tcPr>
            <w:tcW w:w="446" w:type="pct"/>
            <w:shd w:val="clear" w:color="auto" w:fill="auto"/>
          </w:tcPr>
          <w:p w14:paraId="2460E963"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4E632B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у работника удостоверения или протокола проверки знаний требований охраны труда, промышленной и пожарной безопасности, электробезопасности.</w:t>
            </w:r>
          </w:p>
        </w:tc>
        <w:tc>
          <w:tcPr>
            <w:tcW w:w="821" w:type="pct"/>
            <w:shd w:val="clear" w:color="auto" w:fill="auto"/>
            <w:vAlign w:val="center"/>
          </w:tcPr>
          <w:p w14:paraId="7E344F5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76F5E17B" w14:textId="77777777" w:rsidTr="00A5770F">
        <w:tc>
          <w:tcPr>
            <w:tcW w:w="446" w:type="pct"/>
            <w:shd w:val="clear" w:color="auto" w:fill="auto"/>
          </w:tcPr>
          <w:p w14:paraId="02154785"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56563B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у работника квалификационного удостоверения (свидетельства) на право выполнения определенного вида работ.</w:t>
            </w:r>
          </w:p>
        </w:tc>
        <w:tc>
          <w:tcPr>
            <w:tcW w:w="821" w:type="pct"/>
            <w:shd w:val="clear" w:color="auto" w:fill="auto"/>
            <w:vAlign w:val="center"/>
          </w:tcPr>
          <w:p w14:paraId="1DAFA91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3FA9199A" w14:textId="77777777" w:rsidTr="00A5770F">
        <w:tc>
          <w:tcPr>
            <w:tcW w:w="446" w:type="pct"/>
            <w:shd w:val="clear" w:color="auto" w:fill="auto"/>
          </w:tcPr>
          <w:p w14:paraId="51D8275A"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C6A8D1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Допуск работника без прохождения обязательных медицинских осмотров, обязательных психиатрических освидетельствований, а также в случае видимых медицинских противопоказаний.</w:t>
            </w:r>
          </w:p>
        </w:tc>
        <w:tc>
          <w:tcPr>
            <w:tcW w:w="821" w:type="pct"/>
            <w:shd w:val="clear" w:color="auto" w:fill="auto"/>
            <w:vAlign w:val="center"/>
          </w:tcPr>
          <w:p w14:paraId="4EB2E28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4E219669" w14:textId="77777777" w:rsidTr="00A5770F">
        <w:tc>
          <w:tcPr>
            <w:tcW w:w="446" w:type="pct"/>
            <w:shd w:val="clear" w:color="auto" w:fill="auto"/>
          </w:tcPr>
          <w:p w14:paraId="55480A80"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7C7BD5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у работника средств индивидуальной защиты,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w:t>
            </w:r>
          </w:p>
        </w:tc>
        <w:tc>
          <w:tcPr>
            <w:tcW w:w="821" w:type="pct"/>
            <w:shd w:val="clear" w:color="auto" w:fill="auto"/>
            <w:vAlign w:val="center"/>
          </w:tcPr>
          <w:p w14:paraId="54B8BC6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5A85E1D8" w14:textId="77777777" w:rsidTr="00A5770F">
        <w:tc>
          <w:tcPr>
            <w:tcW w:w="446" w:type="pct"/>
            <w:shd w:val="clear" w:color="auto" w:fill="auto"/>
          </w:tcPr>
          <w:p w14:paraId="79941ACD"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1D51073" w14:textId="4340CEF3" w:rsidR="00142C73" w:rsidRPr="007E1E61" w:rsidRDefault="003B28C8" w:rsidP="00142C73">
            <w:pPr>
              <w:spacing w:line="240" w:lineRule="auto"/>
              <w:ind w:firstLine="0"/>
              <w:rPr>
                <w:rFonts w:eastAsia="Times New Roman"/>
                <w:sz w:val="24"/>
                <w:szCs w:val="24"/>
                <w:lang w:eastAsia="ru-RU"/>
              </w:rPr>
            </w:pPr>
            <w:r>
              <w:rPr>
                <w:rFonts w:eastAsia="Times New Roman"/>
                <w:sz w:val="24"/>
                <w:szCs w:val="24"/>
                <w:lang w:eastAsia="ru-RU"/>
              </w:rPr>
              <w:t>Не</w:t>
            </w:r>
            <w:r w:rsidR="00142C73" w:rsidRPr="007E1E61">
              <w:rPr>
                <w:rFonts w:eastAsia="Times New Roman"/>
                <w:sz w:val="24"/>
                <w:szCs w:val="24"/>
                <w:lang w:eastAsia="ru-RU"/>
              </w:rPr>
              <w:t>достаточная организация условий труда на рабочем месте.</w:t>
            </w:r>
          </w:p>
        </w:tc>
        <w:tc>
          <w:tcPr>
            <w:tcW w:w="821" w:type="pct"/>
            <w:shd w:val="clear" w:color="auto" w:fill="auto"/>
            <w:vAlign w:val="center"/>
          </w:tcPr>
          <w:p w14:paraId="25E4EDD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150 000,00</w:t>
            </w:r>
          </w:p>
        </w:tc>
      </w:tr>
      <w:tr w:rsidR="00142C73" w:rsidRPr="007E1E61" w14:paraId="5639500F" w14:textId="77777777" w:rsidTr="00A5770F">
        <w:tc>
          <w:tcPr>
            <w:tcW w:w="446" w:type="pct"/>
            <w:shd w:val="clear" w:color="auto" w:fill="auto"/>
          </w:tcPr>
          <w:p w14:paraId="5D35FBE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B0D9DF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нарядов-допусков на высоту, на огневые работы, на работы повышенной опасности.</w:t>
            </w:r>
          </w:p>
        </w:tc>
        <w:tc>
          <w:tcPr>
            <w:tcW w:w="821" w:type="pct"/>
            <w:shd w:val="clear" w:color="auto" w:fill="auto"/>
            <w:vAlign w:val="center"/>
          </w:tcPr>
          <w:p w14:paraId="5472E14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150 000,00</w:t>
            </w:r>
          </w:p>
        </w:tc>
      </w:tr>
      <w:tr w:rsidR="00142C73" w:rsidRPr="007E1E61" w14:paraId="4897D65C" w14:textId="77777777" w:rsidTr="00A5770F">
        <w:tc>
          <w:tcPr>
            <w:tcW w:w="446" w:type="pct"/>
            <w:shd w:val="clear" w:color="auto" w:fill="auto"/>
          </w:tcPr>
          <w:p w14:paraId="6FC1458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4957CC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согласованного и утвержденного проекта производства работ или технологической карты на рабочем месте.</w:t>
            </w:r>
          </w:p>
        </w:tc>
        <w:tc>
          <w:tcPr>
            <w:tcW w:w="821" w:type="pct"/>
            <w:shd w:val="clear" w:color="auto" w:fill="auto"/>
            <w:vAlign w:val="center"/>
          </w:tcPr>
          <w:p w14:paraId="55E18AD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72025164" w14:textId="77777777" w:rsidTr="00A5770F">
        <w:tc>
          <w:tcPr>
            <w:tcW w:w="446" w:type="pct"/>
            <w:shd w:val="clear" w:color="auto" w:fill="auto"/>
          </w:tcPr>
          <w:p w14:paraId="04075E1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9B25E7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на автотранспортных средствах путевого листа, в котором должна быть печать ответственного за выпуск АТС на линию и подпись водителя.</w:t>
            </w:r>
          </w:p>
        </w:tc>
        <w:tc>
          <w:tcPr>
            <w:tcW w:w="821" w:type="pct"/>
            <w:shd w:val="clear" w:color="auto" w:fill="auto"/>
            <w:vAlign w:val="center"/>
          </w:tcPr>
          <w:p w14:paraId="3ADE021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6FC2E005" w14:textId="77777777" w:rsidTr="00A5770F">
        <w:tc>
          <w:tcPr>
            <w:tcW w:w="446" w:type="pct"/>
            <w:shd w:val="clear" w:color="auto" w:fill="auto"/>
          </w:tcPr>
          <w:p w14:paraId="5DF955E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1613A0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в автотранспортных средствах исправного огнетушителя и укомплектованной медицинской аптечки.</w:t>
            </w:r>
          </w:p>
        </w:tc>
        <w:tc>
          <w:tcPr>
            <w:tcW w:w="821" w:type="pct"/>
            <w:shd w:val="clear" w:color="auto" w:fill="auto"/>
            <w:vAlign w:val="center"/>
          </w:tcPr>
          <w:p w14:paraId="49FC512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188D67A6" w14:textId="77777777" w:rsidTr="00A5770F">
        <w:tc>
          <w:tcPr>
            <w:tcW w:w="446" w:type="pct"/>
            <w:shd w:val="clear" w:color="auto" w:fill="auto"/>
          </w:tcPr>
          <w:p w14:paraId="22191442"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72AE5F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Нарушение требований охраны труда и промышленной безопасности при выполнении работ, связанных с повышенной опасностью</w:t>
            </w:r>
          </w:p>
        </w:tc>
        <w:tc>
          <w:tcPr>
            <w:tcW w:w="821" w:type="pct"/>
            <w:shd w:val="clear" w:color="auto" w:fill="auto"/>
            <w:vAlign w:val="center"/>
          </w:tcPr>
          <w:p w14:paraId="03C430B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3EDCC33" w14:textId="77777777" w:rsidTr="00A5770F">
        <w:tc>
          <w:tcPr>
            <w:tcW w:w="446" w:type="pct"/>
            <w:shd w:val="clear" w:color="auto" w:fill="auto"/>
          </w:tcPr>
          <w:p w14:paraId="03CE0142"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112EC1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Нарушение требований охраны труда и промышленной безопасности при выполнении работ в электроустановках</w:t>
            </w:r>
          </w:p>
        </w:tc>
        <w:tc>
          <w:tcPr>
            <w:tcW w:w="821" w:type="pct"/>
            <w:shd w:val="clear" w:color="auto" w:fill="auto"/>
            <w:vAlign w:val="center"/>
          </w:tcPr>
          <w:p w14:paraId="1DF6E64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547DF638" w14:textId="77777777" w:rsidTr="00A5770F">
        <w:tc>
          <w:tcPr>
            <w:tcW w:w="446" w:type="pct"/>
            <w:shd w:val="clear" w:color="auto" w:fill="auto"/>
          </w:tcPr>
          <w:p w14:paraId="74BF8B2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34A541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Нарушение требований охраны труда и промышленной безопасности при выполнении погрузо-разгрузочных и иных работ с подъемными сооружениями</w:t>
            </w:r>
          </w:p>
        </w:tc>
        <w:tc>
          <w:tcPr>
            <w:tcW w:w="821" w:type="pct"/>
            <w:shd w:val="clear" w:color="auto" w:fill="auto"/>
            <w:vAlign w:val="center"/>
          </w:tcPr>
          <w:p w14:paraId="05882EF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14E6B3F3" w14:textId="77777777" w:rsidTr="00A5770F">
        <w:tc>
          <w:tcPr>
            <w:tcW w:w="446" w:type="pct"/>
            <w:shd w:val="clear" w:color="auto" w:fill="auto"/>
          </w:tcPr>
          <w:p w14:paraId="7F5BA94B"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A7A921C" w14:textId="5476840E"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Допуск на производственную территорию посторонних лиц, а также работников в нетрезвом состоянии, в состоянии наркотического или токсического опьянения, или не занятых на работах на данной территории</w:t>
            </w:r>
          </w:p>
        </w:tc>
        <w:tc>
          <w:tcPr>
            <w:tcW w:w="821" w:type="pct"/>
            <w:shd w:val="clear" w:color="auto" w:fill="auto"/>
            <w:vAlign w:val="center"/>
          </w:tcPr>
          <w:p w14:paraId="4B4443B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1 000 000,00</w:t>
            </w:r>
          </w:p>
        </w:tc>
      </w:tr>
      <w:tr w:rsidR="00142C73" w:rsidRPr="007E1E61" w14:paraId="4EE7ADF3" w14:textId="77777777" w:rsidTr="00A5770F">
        <w:tc>
          <w:tcPr>
            <w:tcW w:w="446" w:type="pct"/>
            <w:shd w:val="clear" w:color="auto" w:fill="auto"/>
          </w:tcPr>
          <w:p w14:paraId="71923D6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24A873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Повторное выявление нарушение требований охраны труда и промышленной безопасности на объекте</w:t>
            </w:r>
          </w:p>
        </w:tc>
        <w:tc>
          <w:tcPr>
            <w:tcW w:w="821" w:type="pct"/>
            <w:shd w:val="clear" w:color="auto" w:fill="auto"/>
            <w:vAlign w:val="center"/>
          </w:tcPr>
          <w:p w14:paraId="5032FB8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150 000,00</w:t>
            </w:r>
          </w:p>
        </w:tc>
      </w:tr>
      <w:tr w:rsidR="00142C73" w:rsidRPr="007E1E61" w14:paraId="5F8C041A" w14:textId="77777777" w:rsidTr="00A5770F">
        <w:tc>
          <w:tcPr>
            <w:tcW w:w="5000" w:type="pct"/>
            <w:gridSpan w:val="3"/>
            <w:shd w:val="clear" w:color="auto" w:fill="auto"/>
          </w:tcPr>
          <w:p w14:paraId="2909298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b/>
                <w:sz w:val="24"/>
                <w:szCs w:val="24"/>
                <w:lang w:eastAsia="ru-RU"/>
              </w:rPr>
              <w:t>Нарушения по пожарной безопасности</w:t>
            </w:r>
          </w:p>
        </w:tc>
      </w:tr>
      <w:tr w:rsidR="00142C73" w:rsidRPr="007E1E61" w14:paraId="66E1543F" w14:textId="77777777" w:rsidTr="00A5770F">
        <w:tc>
          <w:tcPr>
            <w:tcW w:w="446" w:type="pct"/>
            <w:shd w:val="clear" w:color="auto" w:fill="auto"/>
          </w:tcPr>
          <w:p w14:paraId="19863948"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D503ED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огнетушителя или наличие неисправного огнетушителя</w:t>
            </w:r>
          </w:p>
        </w:tc>
        <w:tc>
          <w:tcPr>
            <w:tcW w:w="821" w:type="pct"/>
            <w:shd w:val="clear" w:color="auto" w:fill="auto"/>
            <w:vAlign w:val="center"/>
          </w:tcPr>
          <w:p w14:paraId="1A87CD7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2631B2FC" w14:textId="77777777" w:rsidTr="00A5770F">
        <w:tc>
          <w:tcPr>
            <w:tcW w:w="446" w:type="pct"/>
            <w:shd w:val="clear" w:color="auto" w:fill="auto"/>
          </w:tcPr>
          <w:p w14:paraId="6D69D9D0"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0D5F41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Курение в неопределенном месте </w:t>
            </w:r>
          </w:p>
        </w:tc>
        <w:tc>
          <w:tcPr>
            <w:tcW w:w="821" w:type="pct"/>
            <w:shd w:val="clear" w:color="auto" w:fill="auto"/>
            <w:vAlign w:val="center"/>
          </w:tcPr>
          <w:p w14:paraId="7B0266E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1DDEA794" w14:textId="77777777" w:rsidTr="00A5770F">
        <w:tc>
          <w:tcPr>
            <w:tcW w:w="446" w:type="pct"/>
            <w:shd w:val="clear" w:color="auto" w:fill="auto"/>
          </w:tcPr>
          <w:p w14:paraId="5BAC411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A49FD7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Проведение огневых работ с нарушением Правил пожарной безопасности </w:t>
            </w:r>
          </w:p>
        </w:tc>
        <w:tc>
          <w:tcPr>
            <w:tcW w:w="821" w:type="pct"/>
            <w:shd w:val="clear" w:color="auto" w:fill="auto"/>
            <w:vAlign w:val="center"/>
          </w:tcPr>
          <w:p w14:paraId="038EF1C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15493569" w14:textId="77777777" w:rsidTr="00A5770F">
        <w:tc>
          <w:tcPr>
            <w:tcW w:w="5000" w:type="pct"/>
            <w:gridSpan w:val="3"/>
            <w:shd w:val="clear" w:color="auto" w:fill="auto"/>
          </w:tcPr>
          <w:p w14:paraId="01CFA067"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Нарушения при производстве строительных работ, реконструкции, модернизации</w:t>
            </w:r>
          </w:p>
        </w:tc>
      </w:tr>
      <w:tr w:rsidR="00142C73" w:rsidRPr="007E1E61" w14:paraId="59DF34FA" w14:textId="77777777" w:rsidTr="00A5770F">
        <w:tc>
          <w:tcPr>
            <w:tcW w:w="446" w:type="pct"/>
            <w:shd w:val="clear" w:color="auto" w:fill="auto"/>
          </w:tcPr>
          <w:p w14:paraId="3492B425"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B15C65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Неподготовленность участков работ, площадок под строительство к обеспечению безопасного производства работ:</w:t>
            </w:r>
          </w:p>
          <w:p w14:paraId="0D6785E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выполнены подготовительные мероприятия, изложенные в ПОС или ППР,</w:t>
            </w:r>
          </w:p>
          <w:p w14:paraId="57879CB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-окончание подготовительных работ не принято по акту, который подписывают представители Заказчика и Подрядчиков</w:t>
            </w:r>
          </w:p>
        </w:tc>
        <w:tc>
          <w:tcPr>
            <w:tcW w:w="821" w:type="pct"/>
            <w:shd w:val="clear" w:color="auto" w:fill="auto"/>
            <w:vAlign w:val="center"/>
          </w:tcPr>
          <w:p w14:paraId="089511F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2F88D8BF" w14:textId="77777777" w:rsidTr="00A5770F">
        <w:tc>
          <w:tcPr>
            <w:tcW w:w="446" w:type="pct"/>
            <w:shd w:val="clear" w:color="auto" w:fill="auto"/>
          </w:tcPr>
          <w:p w14:paraId="63004B83"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D5DC1A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Территория строительства не ограждена требуемыми защитными ограждениями (высота ограждения производственных территорий не менее 1,6 м. (ограждения должны иметь ворота и калитки), а участков работ не менее 1,2)</w:t>
            </w:r>
          </w:p>
        </w:tc>
        <w:tc>
          <w:tcPr>
            <w:tcW w:w="821" w:type="pct"/>
            <w:shd w:val="clear" w:color="auto" w:fill="auto"/>
            <w:vAlign w:val="center"/>
          </w:tcPr>
          <w:p w14:paraId="30D9D33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5C61ABD0" w14:textId="77777777" w:rsidTr="00A5770F">
        <w:tc>
          <w:tcPr>
            <w:tcW w:w="446" w:type="pct"/>
            <w:shd w:val="clear" w:color="auto" w:fill="auto"/>
          </w:tcPr>
          <w:p w14:paraId="2FEFE33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0EC87E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в темное время суток освещения места производства работ, проездов и проходов к ним</w:t>
            </w:r>
          </w:p>
        </w:tc>
        <w:tc>
          <w:tcPr>
            <w:tcW w:w="821" w:type="pct"/>
            <w:shd w:val="clear" w:color="auto" w:fill="auto"/>
            <w:vAlign w:val="center"/>
          </w:tcPr>
          <w:p w14:paraId="2D276BD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669C8C8B" w14:textId="77777777" w:rsidTr="00A5770F">
        <w:tc>
          <w:tcPr>
            <w:tcW w:w="446" w:type="pct"/>
            <w:shd w:val="clear" w:color="auto" w:fill="auto"/>
          </w:tcPr>
          <w:p w14:paraId="2A09430D"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05E003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Отсутствие укрытий крышками, щитами, или нет ограждения колодцев, шурфов под сваи и других выемок </w:t>
            </w:r>
          </w:p>
        </w:tc>
        <w:tc>
          <w:tcPr>
            <w:tcW w:w="821" w:type="pct"/>
            <w:shd w:val="clear" w:color="auto" w:fill="auto"/>
            <w:vAlign w:val="center"/>
          </w:tcPr>
          <w:p w14:paraId="713A5A0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40C3889B" w14:textId="77777777" w:rsidTr="00A5770F">
        <w:tc>
          <w:tcPr>
            <w:tcW w:w="446" w:type="pct"/>
            <w:shd w:val="clear" w:color="auto" w:fill="auto"/>
          </w:tcPr>
          <w:p w14:paraId="1EC88DC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EF410F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выделены опасные зоны при выполнении работ на высоте (ограждения, плакаты и т.д.)</w:t>
            </w:r>
          </w:p>
        </w:tc>
        <w:tc>
          <w:tcPr>
            <w:tcW w:w="821" w:type="pct"/>
            <w:shd w:val="clear" w:color="auto" w:fill="auto"/>
            <w:vAlign w:val="center"/>
          </w:tcPr>
          <w:p w14:paraId="443BAF5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30E522ED" w14:textId="77777777" w:rsidTr="00A5770F">
        <w:tc>
          <w:tcPr>
            <w:tcW w:w="446" w:type="pct"/>
            <w:shd w:val="clear" w:color="auto" w:fill="auto"/>
          </w:tcPr>
          <w:p w14:paraId="285C8BE2"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16F345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Начало строительно-монтажных, ремонтных работ без оформления «Акта-допуска» установленного образца, подписанного представителями заказчика и подрядчика</w:t>
            </w:r>
          </w:p>
        </w:tc>
        <w:tc>
          <w:tcPr>
            <w:tcW w:w="821" w:type="pct"/>
            <w:shd w:val="clear" w:color="auto" w:fill="auto"/>
            <w:vAlign w:val="center"/>
          </w:tcPr>
          <w:p w14:paraId="2236F1C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9F29791" w14:textId="77777777" w:rsidTr="00A5770F">
        <w:tc>
          <w:tcPr>
            <w:tcW w:w="446" w:type="pct"/>
            <w:shd w:val="clear" w:color="auto" w:fill="auto"/>
          </w:tcPr>
          <w:p w14:paraId="6179AAB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396EAB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Отсутствие графика выполнения совмещенных работ, обеспечивающего безопасные условия труда, если генподрядчик выполняет работы на объекте с участием субподрядчиков </w:t>
            </w:r>
          </w:p>
        </w:tc>
        <w:tc>
          <w:tcPr>
            <w:tcW w:w="821" w:type="pct"/>
            <w:shd w:val="clear" w:color="auto" w:fill="auto"/>
            <w:vAlign w:val="center"/>
          </w:tcPr>
          <w:p w14:paraId="1FB6269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4718351B" w14:textId="77777777" w:rsidTr="00A5770F">
        <w:tc>
          <w:tcPr>
            <w:tcW w:w="5000" w:type="pct"/>
            <w:gridSpan w:val="3"/>
            <w:shd w:val="clear" w:color="auto" w:fill="auto"/>
          </w:tcPr>
          <w:p w14:paraId="5AAD5810"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lastRenderedPageBreak/>
              <w:t>Нарушения при производстве работ на высоте</w:t>
            </w:r>
          </w:p>
        </w:tc>
      </w:tr>
      <w:tr w:rsidR="00142C73" w:rsidRPr="007E1E61" w14:paraId="7881547D" w14:textId="77777777" w:rsidTr="00A5770F">
        <w:tc>
          <w:tcPr>
            <w:tcW w:w="446" w:type="pct"/>
            <w:shd w:val="clear" w:color="auto" w:fill="auto"/>
          </w:tcPr>
          <w:p w14:paraId="06BA17B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C2D79B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Работа со случайных подставок (ящиков, бочек) </w:t>
            </w:r>
          </w:p>
        </w:tc>
        <w:tc>
          <w:tcPr>
            <w:tcW w:w="821" w:type="pct"/>
            <w:shd w:val="clear" w:color="auto" w:fill="auto"/>
            <w:vAlign w:val="center"/>
          </w:tcPr>
          <w:p w14:paraId="67A322F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68F32779" w14:textId="77777777" w:rsidTr="00A5770F">
        <w:tc>
          <w:tcPr>
            <w:tcW w:w="446" w:type="pct"/>
            <w:shd w:val="clear" w:color="auto" w:fill="auto"/>
          </w:tcPr>
          <w:p w14:paraId="14933BCB"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F69A24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Выполнение газо- и электросварочных работ, работ с использованием электрического и пневматического инструмента, строительно- монтажных пистолетов, работ по натяжению проводов и для поддержания на высоте тяжелых деталей с переносных лестниц и стремянок</w:t>
            </w:r>
          </w:p>
        </w:tc>
        <w:tc>
          <w:tcPr>
            <w:tcW w:w="821" w:type="pct"/>
            <w:shd w:val="clear" w:color="auto" w:fill="auto"/>
            <w:vAlign w:val="center"/>
          </w:tcPr>
          <w:p w14:paraId="42844FB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074813F3" w14:textId="77777777" w:rsidTr="00A5770F">
        <w:tc>
          <w:tcPr>
            <w:tcW w:w="446" w:type="pct"/>
            <w:shd w:val="clear" w:color="auto" w:fill="auto"/>
          </w:tcPr>
          <w:p w14:paraId="533E40C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648A4E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Использование не прошедших проверку систем обеспечения безопасности работ на высоте</w:t>
            </w:r>
          </w:p>
        </w:tc>
        <w:tc>
          <w:tcPr>
            <w:tcW w:w="821" w:type="pct"/>
            <w:shd w:val="clear" w:color="auto" w:fill="auto"/>
            <w:vAlign w:val="center"/>
          </w:tcPr>
          <w:p w14:paraId="7BEB271A"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F93C467" w14:textId="77777777" w:rsidTr="00A5770F">
        <w:tc>
          <w:tcPr>
            <w:tcW w:w="446" w:type="pct"/>
            <w:shd w:val="clear" w:color="auto" w:fill="auto"/>
          </w:tcPr>
          <w:p w14:paraId="7331FC5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FAB404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Использование безлямочных предохранительных поясов</w:t>
            </w:r>
          </w:p>
        </w:tc>
        <w:tc>
          <w:tcPr>
            <w:tcW w:w="821" w:type="pct"/>
            <w:shd w:val="clear" w:color="auto" w:fill="auto"/>
            <w:vAlign w:val="center"/>
          </w:tcPr>
          <w:p w14:paraId="47CD71C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3FF2FEAA" w14:textId="77777777" w:rsidTr="00A5770F">
        <w:tc>
          <w:tcPr>
            <w:tcW w:w="446" w:type="pct"/>
            <w:shd w:val="clear" w:color="auto" w:fill="auto"/>
          </w:tcPr>
          <w:p w14:paraId="52E271B8"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431729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Выполнение работ на высоте без оформления наряда-допуска</w:t>
            </w:r>
          </w:p>
        </w:tc>
        <w:tc>
          <w:tcPr>
            <w:tcW w:w="821" w:type="pct"/>
            <w:shd w:val="clear" w:color="auto" w:fill="auto"/>
            <w:vAlign w:val="center"/>
          </w:tcPr>
          <w:p w14:paraId="0804EC8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16BDCBAA" w14:textId="77777777" w:rsidTr="00A5770F">
        <w:tc>
          <w:tcPr>
            <w:tcW w:w="446" w:type="pct"/>
            <w:shd w:val="clear" w:color="auto" w:fill="auto"/>
          </w:tcPr>
          <w:p w14:paraId="682090C1"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45E238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Работы с приставной лестницы на высоте более 1,8 м без применения страховочной системы, прикрепляемой к конструкции сооружения</w:t>
            </w:r>
          </w:p>
        </w:tc>
        <w:tc>
          <w:tcPr>
            <w:tcW w:w="821" w:type="pct"/>
            <w:shd w:val="clear" w:color="auto" w:fill="auto"/>
            <w:vAlign w:val="center"/>
          </w:tcPr>
          <w:p w14:paraId="6A854BE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1431ACB1" w14:textId="77777777" w:rsidTr="00A5770F">
        <w:tc>
          <w:tcPr>
            <w:tcW w:w="5000" w:type="pct"/>
            <w:gridSpan w:val="3"/>
            <w:shd w:val="clear" w:color="auto" w:fill="auto"/>
          </w:tcPr>
          <w:p w14:paraId="0A3AFE12"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Нарушения при производстве электро- и газосварочных работ</w:t>
            </w:r>
          </w:p>
        </w:tc>
      </w:tr>
      <w:tr w:rsidR="00142C73" w:rsidRPr="007E1E61" w14:paraId="373EEC49" w14:textId="77777777" w:rsidTr="00A5770F">
        <w:tc>
          <w:tcPr>
            <w:tcW w:w="446" w:type="pct"/>
            <w:shd w:val="clear" w:color="auto" w:fill="auto"/>
          </w:tcPr>
          <w:p w14:paraId="50BAC5F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849490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Проведение сварочных работ лицами, не прошедшими обучение и не имеющими соответствующего удостоверения</w:t>
            </w:r>
          </w:p>
        </w:tc>
        <w:tc>
          <w:tcPr>
            <w:tcW w:w="821" w:type="pct"/>
            <w:shd w:val="clear" w:color="auto" w:fill="auto"/>
            <w:vAlign w:val="center"/>
          </w:tcPr>
          <w:p w14:paraId="1E83898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2F13671F" w14:textId="77777777" w:rsidTr="00A5770F">
        <w:tc>
          <w:tcPr>
            <w:tcW w:w="446" w:type="pct"/>
            <w:shd w:val="clear" w:color="auto" w:fill="auto"/>
          </w:tcPr>
          <w:p w14:paraId="03FB7ED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23ED60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Транспортировка и хранение баллонов с газами без навинченных на их горловины предохранительных колпаков</w:t>
            </w:r>
          </w:p>
        </w:tc>
        <w:tc>
          <w:tcPr>
            <w:tcW w:w="821" w:type="pct"/>
            <w:shd w:val="clear" w:color="auto" w:fill="auto"/>
            <w:vAlign w:val="center"/>
          </w:tcPr>
          <w:p w14:paraId="1FA59A0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7E4A207F" w14:textId="77777777" w:rsidTr="00A5770F">
        <w:tc>
          <w:tcPr>
            <w:tcW w:w="446" w:type="pct"/>
            <w:shd w:val="clear" w:color="auto" w:fill="auto"/>
          </w:tcPr>
          <w:p w14:paraId="1667E2E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A78C58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Производство огневых работ (электро- и газосварочных) без соблюдения требований пожарной безопасности: </w:t>
            </w:r>
          </w:p>
          <w:p w14:paraId="763ED7C8" w14:textId="368C76A1" w:rsidR="00142C73" w:rsidRPr="007E1E61" w:rsidRDefault="00142C73" w:rsidP="00F03DA7">
            <w:pPr>
              <w:spacing w:line="240" w:lineRule="auto"/>
              <w:ind w:firstLine="0"/>
              <w:rPr>
                <w:rFonts w:eastAsia="Times New Roman"/>
                <w:sz w:val="24"/>
                <w:szCs w:val="24"/>
                <w:lang w:eastAsia="ru-RU"/>
              </w:rPr>
            </w:pPr>
            <w:r w:rsidRPr="007E1E61">
              <w:rPr>
                <w:rFonts w:eastAsia="Times New Roman"/>
                <w:sz w:val="24"/>
                <w:szCs w:val="24"/>
                <w:lang w:eastAsia="ru-RU"/>
              </w:rPr>
              <w:t>- не освобождение места работ от сгораемых ма</w:t>
            </w:r>
            <w:r w:rsidR="00F03DA7">
              <w:rPr>
                <w:rFonts w:eastAsia="Times New Roman"/>
                <w:sz w:val="24"/>
                <w:szCs w:val="24"/>
                <w:lang w:eastAsia="ru-RU"/>
              </w:rPr>
              <w:t>териалов в радиусе не менее 5 м</w:t>
            </w:r>
            <w:r w:rsidRPr="007E1E61">
              <w:rPr>
                <w:rFonts w:eastAsia="Times New Roman"/>
                <w:sz w:val="24"/>
                <w:szCs w:val="24"/>
                <w:lang w:eastAsia="ru-RU"/>
              </w:rPr>
              <w:t xml:space="preserve"> при отсутствии несгораемого защитного настила или настила, защищенного не</w:t>
            </w:r>
            <w:r w:rsidR="00F03DA7">
              <w:rPr>
                <w:rFonts w:eastAsia="Times New Roman"/>
                <w:sz w:val="24"/>
                <w:szCs w:val="24"/>
                <w:lang w:eastAsia="ru-RU"/>
              </w:rPr>
              <w:t>сгораемым материалом</w:t>
            </w:r>
            <w:r w:rsidRPr="007E1E61">
              <w:rPr>
                <w:rFonts w:eastAsia="Times New Roman"/>
                <w:sz w:val="24"/>
                <w:szCs w:val="24"/>
                <w:lang w:eastAsia="ru-RU"/>
              </w:rPr>
              <w:t xml:space="preserve"> на ниже расположенных ярусах</w:t>
            </w:r>
          </w:p>
        </w:tc>
        <w:tc>
          <w:tcPr>
            <w:tcW w:w="821" w:type="pct"/>
            <w:shd w:val="clear" w:color="auto" w:fill="auto"/>
            <w:vAlign w:val="center"/>
          </w:tcPr>
          <w:p w14:paraId="63E90AA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75AE75E9" w14:textId="77777777" w:rsidTr="00A5770F">
        <w:tc>
          <w:tcPr>
            <w:tcW w:w="446" w:type="pct"/>
            <w:shd w:val="clear" w:color="auto" w:fill="auto"/>
          </w:tcPr>
          <w:p w14:paraId="7CCDB00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9E7F61A"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Соединение кабелей производится «скруткой»</w:t>
            </w:r>
          </w:p>
        </w:tc>
        <w:tc>
          <w:tcPr>
            <w:tcW w:w="821" w:type="pct"/>
            <w:shd w:val="clear" w:color="auto" w:fill="auto"/>
            <w:vAlign w:val="center"/>
          </w:tcPr>
          <w:p w14:paraId="52D94EB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7D4DD6FC" w14:textId="77777777" w:rsidTr="00A5770F">
        <w:tc>
          <w:tcPr>
            <w:tcW w:w="446" w:type="pct"/>
            <w:shd w:val="clear" w:color="auto" w:fill="auto"/>
          </w:tcPr>
          <w:p w14:paraId="40EE4FE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17C05E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Проведение сварочных работ с незаземленными металлическими частями электросварочного оборудования, не находящимся под напряжением, а также свариваемых изделий и конструкций</w:t>
            </w:r>
          </w:p>
        </w:tc>
        <w:tc>
          <w:tcPr>
            <w:tcW w:w="821" w:type="pct"/>
            <w:shd w:val="clear" w:color="auto" w:fill="auto"/>
            <w:vAlign w:val="center"/>
          </w:tcPr>
          <w:p w14:paraId="5DFAE5C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5 000,00</w:t>
            </w:r>
          </w:p>
        </w:tc>
      </w:tr>
      <w:tr w:rsidR="00142C73" w:rsidRPr="007E1E61" w14:paraId="06998934" w14:textId="77777777" w:rsidTr="00A5770F">
        <w:tc>
          <w:tcPr>
            <w:tcW w:w="446" w:type="pct"/>
            <w:shd w:val="clear" w:color="auto" w:fill="auto"/>
          </w:tcPr>
          <w:p w14:paraId="2E3D7DA1"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8095B8A"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Соприкосновение баллонов, газоподводящих шлангов с токоведущими проводами при газопламенных работах </w:t>
            </w:r>
          </w:p>
        </w:tc>
        <w:tc>
          <w:tcPr>
            <w:tcW w:w="821" w:type="pct"/>
            <w:shd w:val="clear" w:color="auto" w:fill="auto"/>
            <w:vAlign w:val="center"/>
          </w:tcPr>
          <w:p w14:paraId="6A096CA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1FA7EB63" w14:textId="77777777" w:rsidTr="00A5770F">
        <w:tc>
          <w:tcPr>
            <w:tcW w:w="446" w:type="pct"/>
            <w:shd w:val="clear" w:color="auto" w:fill="auto"/>
          </w:tcPr>
          <w:p w14:paraId="4B31372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A1DB3E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Применение шлангов, не предназначенных для газовой сварки и газовой резки металлов, дефектных шлангов, а также обматывание их изоляционной лентой или любым другим материалом</w:t>
            </w:r>
          </w:p>
        </w:tc>
        <w:tc>
          <w:tcPr>
            <w:tcW w:w="821" w:type="pct"/>
            <w:shd w:val="clear" w:color="auto" w:fill="auto"/>
            <w:vAlign w:val="center"/>
          </w:tcPr>
          <w:p w14:paraId="208B6B8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2AC99BA7" w14:textId="77777777" w:rsidTr="00A5770F">
        <w:tc>
          <w:tcPr>
            <w:tcW w:w="446" w:type="pct"/>
            <w:shd w:val="clear" w:color="auto" w:fill="auto"/>
          </w:tcPr>
          <w:p w14:paraId="07FDFF4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637C14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Разогрев баллонов с углекислым газом пламенем горелки или струей пара</w:t>
            </w:r>
          </w:p>
        </w:tc>
        <w:tc>
          <w:tcPr>
            <w:tcW w:w="821" w:type="pct"/>
            <w:shd w:val="clear" w:color="auto" w:fill="auto"/>
            <w:vAlign w:val="center"/>
          </w:tcPr>
          <w:p w14:paraId="13FEA34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9C2D816" w14:textId="77777777" w:rsidTr="00A5770F">
        <w:tc>
          <w:tcPr>
            <w:tcW w:w="5000" w:type="pct"/>
            <w:gridSpan w:val="3"/>
            <w:shd w:val="clear" w:color="auto" w:fill="auto"/>
          </w:tcPr>
          <w:p w14:paraId="1365218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b/>
                <w:bCs/>
                <w:sz w:val="24"/>
                <w:szCs w:val="24"/>
                <w:lang w:eastAsia="ru-RU"/>
              </w:rPr>
              <w:t>Нарушения при эксплуатации подъемных сооружений</w:t>
            </w:r>
          </w:p>
        </w:tc>
      </w:tr>
      <w:tr w:rsidR="00142C73" w:rsidRPr="007E1E61" w14:paraId="0A9588DB" w14:textId="77777777" w:rsidTr="00A5770F">
        <w:tc>
          <w:tcPr>
            <w:tcW w:w="446" w:type="pct"/>
            <w:shd w:val="clear" w:color="auto" w:fill="auto"/>
          </w:tcPr>
          <w:p w14:paraId="32E87A64"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BAC233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подъемных сооружений, не прошедших частичное или полное освидетельствование, отсутствие таблички с обозначениями учетного номера, заводского номера ПС, паспортной грузоподъемности и дат следующего полного и частичного технического освидетельствования</w:t>
            </w:r>
          </w:p>
        </w:tc>
        <w:tc>
          <w:tcPr>
            <w:tcW w:w="821" w:type="pct"/>
            <w:shd w:val="clear" w:color="auto" w:fill="auto"/>
            <w:vAlign w:val="center"/>
          </w:tcPr>
          <w:p w14:paraId="35D013D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500 000,00</w:t>
            </w:r>
          </w:p>
        </w:tc>
      </w:tr>
      <w:tr w:rsidR="00142C73" w:rsidRPr="007E1E61" w14:paraId="27435A41" w14:textId="77777777" w:rsidTr="00A5770F">
        <w:tc>
          <w:tcPr>
            <w:tcW w:w="446" w:type="pct"/>
            <w:shd w:val="clear" w:color="auto" w:fill="auto"/>
          </w:tcPr>
          <w:p w14:paraId="25AFEF0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972E07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в месте производства работ грузозахватных приспособлений и тары, признанных негодными к использованию в работе, в том числе по причине отсутствия необходимой маркировки, а также грузозахватных приспособлений с истекшим сроком безопасной эксплуатации</w:t>
            </w:r>
          </w:p>
        </w:tc>
        <w:tc>
          <w:tcPr>
            <w:tcW w:w="821" w:type="pct"/>
            <w:shd w:val="clear" w:color="auto" w:fill="auto"/>
            <w:vAlign w:val="center"/>
          </w:tcPr>
          <w:p w14:paraId="771978F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1EF7F359" w14:textId="77777777" w:rsidTr="00A5770F">
        <w:tc>
          <w:tcPr>
            <w:tcW w:w="446" w:type="pct"/>
            <w:shd w:val="clear" w:color="auto" w:fill="auto"/>
          </w:tcPr>
          <w:p w14:paraId="5DEA2915"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B36F0A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у персонала, связанного со строповкой, подъемом и перемещением грузов, технологических регламентов, ППР и ТК</w:t>
            </w:r>
          </w:p>
        </w:tc>
        <w:tc>
          <w:tcPr>
            <w:tcW w:w="821" w:type="pct"/>
            <w:shd w:val="clear" w:color="auto" w:fill="auto"/>
            <w:vAlign w:val="center"/>
          </w:tcPr>
          <w:p w14:paraId="05BC2C3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050008AA" w14:textId="77777777" w:rsidTr="00A5770F">
        <w:tc>
          <w:tcPr>
            <w:tcW w:w="446" w:type="pct"/>
            <w:shd w:val="clear" w:color="auto" w:fill="auto"/>
          </w:tcPr>
          <w:p w14:paraId="293F62D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FC0A7B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ознакомление (под роспись) с ППР и ТК специалистов, ответственных за безопасное производство работ с применением ПС, а также стропальщиков и крановщиков</w:t>
            </w:r>
          </w:p>
        </w:tc>
        <w:tc>
          <w:tcPr>
            <w:tcW w:w="821" w:type="pct"/>
            <w:shd w:val="clear" w:color="auto" w:fill="auto"/>
            <w:vAlign w:val="center"/>
          </w:tcPr>
          <w:p w14:paraId="1CEE820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0B980877" w14:textId="77777777" w:rsidTr="00A5770F">
        <w:tc>
          <w:tcPr>
            <w:tcW w:w="446" w:type="pct"/>
            <w:shd w:val="clear" w:color="auto" w:fill="auto"/>
          </w:tcPr>
          <w:p w14:paraId="6D59105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CD598E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обеспечение стропальщиков отличительными знаками, испытанными и маркированными съемными грузозахватными приспособлениями, соответствующими массе и характеру перегружаемых грузов</w:t>
            </w:r>
          </w:p>
        </w:tc>
        <w:tc>
          <w:tcPr>
            <w:tcW w:w="821" w:type="pct"/>
            <w:shd w:val="clear" w:color="auto" w:fill="auto"/>
            <w:vAlign w:val="center"/>
          </w:tcPr>
          <w:p w14:paraId="7956A22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4337CA3C" w14:textId="77777777" w:rsidTr="00A5770F">
        <w:tc>
          <w:tcPr>
            <w:tcW w:w="446" w:type="pct"/>
            <w:shd w:val="clear" w:color="auto" w:fill="auto"/>
          </w:tcPr>
          <w:p w14:paraId="6289839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08A00D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размещение в зоне производства работ ПС списка основных перемещаемых им грузов с указанием их массы. Не выдача на руки такого списка крановщикам (операторам) и стропальщикам, обслуживающим краны стрелового типа, краны-манипуляторы и краны-трубоукладчики при ведении строительно-монтажных работ</w:t>
            </w:r>
          </w:p>
        </w:tc>
        <w:tc>
          <w:tcPr>
            <w:tcW w:w="821" w:type="pct"/>
            <w:shd w:val="clear" w:color="auto" w:fill="auto"/>
            <w:vAlign w:val="center"/>
          </w:tcPr>
          <w:p w14:paraId="594EE86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13EC7FE1" w14:textId="77777777" w:rsidTr="00A5770F">
        <w:tc>
          <w:tcPr>
            <w:tcW w:w="446" w:type="pct"/>
            <w:shd w:val="clear" w:color="auto" w:fill="auto"/>
          </w:tcPr>
          <w:p w14:paraId="4E562674"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A0E14F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Работа кранов стрелового типа, кранов-манипуляторов, подъемников (вышек) вблизи воздушной ЛЭП без оформления наряда-допуска, без записи в вахтенном журнале ПС о разрешении работы, сделанной специалистом, ответственным за безопасное производство работ</w:t>
            </w:r>
          </w:p>
        </w:tc>
        <w:tc>
          <w:tcPr>
            <w:tcW w:w="821" w:type="pct"/>
            <w:shd w:val="clear" w:color="auto" w:fill="auto"/>
            <w:vAlign w:val="center"/>
          </w:tcPr>
          <w:p w14:paraId="694840D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3FA50834" w14:textId="77777777" w:rsidTr="00A5770F">
        <w:tc>
          <w:tcPr>
            <w:tcW w:w="446" w:type="pct"/>
            <w:shd w:val="clear" w:color="auto" w:fill="auto"/>
          </w:tcPr>
          <w:p w14:paraId="72F2934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F0A1CD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Работа кранов стрелового типа, кранов-манипуляторов, подъемников (вышек) вблизи воздушной ЛЭП без записи в вахтенном журнале ПС о разрешении работы, сделанной специалистом, ответственным за безопасное производство работ</w:t>
            </w:r>
          </w:p>
        </w:tc>
        <w:tc>
          <w:tcPr>
            <w:tcW w:w="821" w:type="pct"/>
            <w:shd w:val="clear" w:color="auto" w:fill="auto"/>
            <w:vAlign w:val="center"/>
          </w:tcPr>
          <w:p w14:paraId="2201F1C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0D2F4581" w14:textId="77777777" w:rsidTr="00A5770F">
        <w:tc>
          <w:tcPr>
            <w:tcW w:w="446" w:type="pct"/>
            <w:shd w:val="clear" w:color="auto" w:fill="auto"/>
          </w:tcPr>
          <w:p w14:paraId="3938937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A7E67F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Перемещение груза при нахождении под ним людей. Нахождение людей под стрелой ПС при ее подъеме и опускании с грузом и без груза</w:t>
            </w:r>
          </w:p>
        </w:tc>
        <w:tc>
          <w:tcPr>
            <w:tcW w:w="821" w:type="pct"/>
            <w:shd w:val="clear" w:color="auto" w:fill="auto"/>
            <w:vAlign w:val="center"/>
          </w:tcPr>
          <w:p w14:paraId="6E6754D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399CD94E" w14:textId="77777777" w:rsidTr="00A5770F">
        <w:tc>
          <w:tcPr>
            <w:tcW w:w="446" w:type="pct"/>
            <w:shd w:val="clear" w:color="auto" w:fill="auto"/>
          </w:tcPr>
          <w:p w14:paraId="698A27B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422D77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Работа ПС при нахождении людей на поворотной платформе ПС вне кабины</w:t>
            </w:r>
          </w:p>
        </w:tc>
        <w:tc>
          <w:tcPr>
            <w:tcW w:w="821" w:type="pct"/>
            <w:shd w:val="clear" w:color="auto" w:fill="auto"/>
            <w:vAlign w:val="center"/>
          </w:tcPr>
          <w:p w14:paraId="77B0183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1044F35A" w14:textId="77777777" w:rsidTr="00A5770F">
        <w:tc>
          <w:tcPr>
            <w:tcW w:w="446" w:type="pct"/>
            <w:shd w:val="clear" w:color="auto" w:fill="auto"/>
          </w:tcPr>
          <w:p w14:paraId="51496684"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7EEC65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Работа ПС при отключенных или неработоспособных ограничителях, регистраторах, указателях, тормозах</w:t>
            </w:r>
          </w:p>
        </w:tc>
        <w:tc>
          <w:tcPr>
            <w:tcW w:w="821" w:type="pct"/>
            <w:shd w:val="clear" w:color="auto" w:fill="auto"/>
            <w:vAlign w:val="center"/>
          </w:tcPr>
          <w:p w14:paraId="6E3C097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376CB1F8" w14:textId="77777777" w:rsidTr="00A5770F">
        <w:tc>
          <w:tcPr>
            <w:tcW w:w="446" w:type="pct"/>
            <w:shd w:val="clear" w:color="auto" w:fill="auto"/>
          </w:tcPr>
          <w:p w14:paraId="40388FB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4EF7A3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ПС работниками, не прошедшими в установленном порядке аттестацию или выполнение работ по зацепке (по навешиванию на крюк ПС, строповке и обвязке грузов) перемещаемых ПС с применением грузозахватных приспособлений персоналом без квалификации «стропальщик»</w:t>
            </w:r>
          </w:p>
        </w:tc>
        <w:tc>
          <w:tcPr>
            <w:tcW w:w="821" w:type="pct"/>
            <w:shd w:val="clear" w:color="auto" w:fill="auto"/>
            <w:vAlign w:val="center"/>
          </w:tcPr>
          <w:p w14:paraId="0231469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3814690E" w14:textId="77777777" w:rsidTr="00A5770F">
        <w:tc>
          <w:tcPr>
            <w:tcW w:w="5000" w:type="pct"/>
            <w:gridSpan w:val="3"/>
            <w:shd w:val="clear" w:color="auto" w:fill="auto"/>
          </w:tcPr>
          <w:p w14:paraId="5FF43EA7"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Нарушения экологической безопасности</w:t>
            </w:r>
          </w:p>
        </w:tc>
      </w:tr>
      <w:tr w:rsidR="00142C73" w:rsidRPr="007E1E61" w14:paraId="40D6FE61" w14:textId="77777777" w:rsidTr="00A5770F">
        <w:tc>
          <w:tcPr>
            <w:tcW w:w="446" w:type="pct"/>
            <w:shd w:val="clear" w:color="auto" w:fill="auto"/>
          </w:tcPr>
          <w:p w14:paraId="020F1681"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7DF133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Хранение масло- и нефтесодержащих материалов на почве, грунтовых поверхностях, дорожных покрытиях без средств, обеспечивающих защиту от возможного загрязнения поверхностей и ливневого стока с промплощадки Заказчика</w:t>
            </w:r>
          </w:p>
        </w:tc>
        <w:tc>
          <w:tcPr>
            <w:tcW w:w="821" w:type="pct"/>
            <w:shd w:val="clear" w:color="auto" w:fill="auto"/>
            <w:vAlign w:val="center"/>
          </w:tcPr>
          <w:p w14:paraId="63F1730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79C7B796" w14:textId="77777777" w:rsidTr="00A5770F">
        <w:tc>
          <w:tcPr>
            <w:tcW w:w="446" w:type="pct"/>
            <w:shd w:val="clear" w:color="auto" w:fill="auto"/>
          </w:tcPr>
          <w:p w14:paraId="12E9AE7A"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9D72CA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Загрязнение территории нефтепродуктами, нефтемаслоотходами, кислотами, щелочами, лакокрасочными материалами, химическими веществами, остатками цементного раствора, после промывки бетоносмесителей и др. </w:t>
            </w:r>
          </w:p>
        </w:tc>
        <w:tc>
          <w:tcPr>
            <w:tcW w:w="821" w:type="pct"/>
            <w:shd w:val="clear" w:color="auto" w:fill="auto"/>
            <w:vAlign w:val="center"/>
          </w:tcPr>
          <w:p w14:paraId="3ED7D9B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4AFA2445" w14:textId="77777777" w:rsidTr="00A5770F">
        <w:tc>
          <w:tcPr>
            <w:tcW w:w="446" w:type="pct"/>
            <w:shd w:val="clear" w:color="auto" w:fill="auto"/>
          </w:tcPr>
          <w:p w14:paraId="7DDAF69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432FDD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Сжигание отходов без использования специальных установок, предназначенных для этого, на территории заказчика</w:t>
            </w:r>
          </w:p>
        </w:tc>
        <w:tc>
          <w:tcPr>
            <w:tcW w:w="821" w:type="pct"/>
            <w:shd w:val="clear" w:color="auto" w:fill="auto"/>
            <w:vAlign w:val="center"/>
          </w:tcPr>
          <w:p w14:paraId="4341B64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61EF6125" w14:textId="77777777" w:rsidTr="00A5770F">
        <w:tc>
          <w:tcPr>
            <w:tcW w:w="446" w:type="pct"/>
            <w:shd w:val="clear" w:color="auto" w:fill="auto"/>
          </w:tcPr>
          <w:p w14:paraId="794E558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D346D3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оборудования при отключенных пыле-газоочистных установках, если такие установки предусмотрены</w:t>
            </w:r>
          </w:p>
        </w:tc>
        <w:tc>
          <w:tcPr>
            <w:tcW w:w="821" w:type="pct"/>
            <w:shd w:val="clear" w:color="auto" w:fill="auto"/>
            <w:vAlign w:val="center"/>
          </w:tcPr>
          <w:p w14:paraId="6F4FC2C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2ED001C6" w14:textId="77777777" w:rsidTr="00A5770F">
        <w:tc>
          <w:tcPr>
            <w:tcW w:w="446" w:type="pct"/>
            <w:shd w:val="clear" w:color="auto" w:fill="auto"/>
          </w:tcPr>
          <w:p w14:paraId="376EAC2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BCFE4C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оборудования без выполнения мероприятий по снижению выбросов загрязняющих веществ в атмосферу при объявлении режима неблагоприятных метеорологических условий (НМУ)</w:t>
            </w:r>
          </w:p>
        </w:tc>
        <w:tc>
          <w:tcPr>
            <w:tcW w:w="821" w:type="pct"/>
            <w:shd w:val="clear" w:color="auto" w:fill="auto"/>
            <w:vAlign w:val="center"/>
          </w:tcPr>
          <w:p w14:paraId="6187B8F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6A329EE7" w14:textId="77777777" w:rsidTr="00A5770F">
        <w:tc>
          <w:tcPr>
            <w:tcW w:w="446" w:type="pct"/>
            <w:shd w:val="clear" w:color="auto" w:fill="auto"/>
          </w:tcPr>
          <w:p w14:paraId="7CE0D02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79F914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Мойка транспортных средств в не отведенных для этого местах</w:t>
            </w:r>
          </w:p>
        </w:tc>
        <w:tc>
          <w:tcPr>
            <w:tcW w:w="821" w:type="pct"/>
            <w:shd w:val="clear" w:color="auto" w:fill="auto"/>
            <w:vAlign w:val="center"/>
          </w:tcPr>
          <w:p w14:paraId="1F9675D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477A9373" w14:textId="77777777" w:rsidTr="00A5770F">
        <w:tc>
          <w:tcPr>
            <w:tcW w:w="446" w:type="pct"/>
            <w:shd w:val="clear" w:color="auto" w:fill="auto"/>
          </w:tcPr>
          <w:p w14:paraId="3306E4CD"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A8460F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Несанкционированная вырубка древесных и лесных насаждений на территории Заказчика</w:t>
            </w:r>
          </w:p>
        </w:tc>
        <w:tc>
          <w:tcPr>
            <w:tcW w:w="821" w:type="pct"/>
            <w:shd w:val="clear" w:color="auto" w:fill="auto"/>
            <w:vAlign w:val="center"/>
          </w:tcPr>
          <w:p w14:paraId="3389C5E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AB0BB18" w14:textId="77777777" w:rsidTr="00A5770F">
        <w:tc>
          <w:tcPr>
            <w:tcW w:w="446" w:type="pct"/>
            <w:shd w:val="clear" w:color="auto" w:fill="auto"/>
          </w:tcPr>
          <w:p w14:paraId="44777CC4"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6FA4AD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транспортных средств с превышением нормативов содержания загрязняющих веществ в выбросах либо нормативов уровня шума</w:t>
            </w:r>
          </w:p>
        </w:tc>
        <w:tc>
          <w:tcPr>
            <w:tcW w:w="821" w:type="pct"/>
            <w:shd w:val="clear" w:color="auto" w:fill="auto"/>
            <w:vAlign w:val="center"/>
          </w:tcPr>
          <w:p w14:paraId="3B14DEB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bl>
    <w:p w14:paraId="59064C6D" w14:textId="77777777" w:rsidR="00142C73" w:rsidRPr="007E1E61" w:rsidRDefault="00142C73" w:rsidP="00142C73">
      <w:pPr>
        <w:spacing w:line="240" w:lineRule="auto"/>
        <w:ind w:firstLine="0"/>
        <w:rPr>
          <w:rFonts w:eastAsia="Times New Roman"/>
          <w:sz w:val="24"/>
          <w:szCs w:val="24"/>
          <w:lang w:eastAsia="ru-RU"/>
        </w:rPr>
      </w:pPr>
    </w:p>
    <w:p w14:paraId="61AEE117" w14:textId="739A9A9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lastRenderedPageBreak/>
        <w:t xml:space="preserve">Факт нарушения </w:t>
      </w:r>
      <w:r w:rsidR="00A5770F" w:rsidRPr="007E1E61">
        <w:rPr>
          <w:rFonts w:eastAsia="Times New Roman"/>
          <w:sz w:val="24"/>
          <w:szCs w:val="24"/>
          <w:lang w:eastAsia="ru-RU"/>
        </w:rPr>
        <w:t>в области промышленной безопасности</w:t>
      </w:r>
      <w:r w:rsidRPr="007E1E61">
        <w:rPr>
          <w:rFonts w:eastAsia="Times New Roman"/>
          <w:sz w:val="24"/>
          <w:szCs w:val="24"/>
          <w:lang w:eastAsia="ru-RU"/>
        </w:rPr>
        <w:t xml:space="preserve"> должен быть подтвержден одним из следующих документов:</w:t>
      </w:r>
    </w:p>
    <w:p w14:paraId="0CFE13FD" w14:textId="4A06E795" w:rsidR="00142C73" w:rsidRPr="007E1E61" w:rsidRDefault="00A5770F" w:rsidP="00DE3252">
      <w:pPr>
        <w:numPr>
          <w:ilvl w:val="0"/>
          <w:numId w:val="26"/>
        </w:numPr>
        <w:tabs>
          <w:tab w:val="left" w:pos="8505"/>
          <w:tab w:val="left" w:pos="9781"/>
        </w:tabs>
        <w:spacing w:line="240" w:lineRule="auto"/>
        <w:ind w:left="567" w:hanging="283"/>
        <w:rPr>
          <w:rFonts w:eastAsia="Times New Roman"/>
          <w:sz w:val="24"/>
          <w:szCs w:val="24"/>
          <w:lang w:eastAsia="ru-RU"/>
        </w:rPr>
      </w:pPr>
      <w:r w:rsidRPr="007E1E61">
        <w:rPr>
          <w:rFonts w:eastAsia="Times New Roman"/>
          <w:sz w:val="24"/>
          <w:szCs w:val="24"/>
          <w:lang w:eastAsia="ru-RU"/>
        </w:rPr>
        <w:t>актом представителя ОП</w:t>
      </w:r>
      <w:r w:rsidR="00142C73" w:rsidRPr="007E1E61">
        <w:rPr>
          <w:rFonts w:eastAsia="Times New Roman"/>
          <w:sz w:val="24"/>
          <w:szCs w:val="24"/>
          <w:lang w:eastAsia="ru-RU"/>
        </w:rPr>
        <w:t>Б</w:t>
      </w:r>
      <w:r w:rsidRPr="007E1E61">
        <w:rPr>
          <w:rFonts w:eastAsia="Times New Roman"/>
          <w:sz w:val="24"/>
          <w:szCs w:val="24"/>
          <w:lang w:eastAsia="ru-RU"/>
        </w:rPr>
        <w:t>, ОТ и Э</w:t>
      </w:r>
      <w:r w:rsidR="00142C73" w:rsidRPr="007E1E61">
        <w:rPr>
          <w:rFonts w:eastAsia="Times New Roman"/>
          <w:sz w:val="24"/>
          <w:szCs w:val="24"/>
          <w:lang w:eastAsia="ru-RU"/>
        </w:rPr>
        <w:t xml:space="preserve"> Заказчика с приложением фото и иных документов, подтверждающих факт нарушения;</w:t>
      </w:r>
    </w:p>
    <w:p w14:paraId="0A518237" w14:textId="6552708A" w:rsidR="00142C73" w:rsidRPr="007E1E61" w:rsidRDefault="00142C73" w:rsidP="00DE3252">
      <w:pPr>
        <w:numPr>
          <w:ilvl w:val="0"/>
          <w:numId w:val="26"/>
        </w:numPr>
        <w:spacing w:line="240" w:lineRule="auto"/>
        <w:ind w:left="567" w:hanging="283"/>
        <w:rPr>
          <w:rFonts w:eastAsia="Times New Roman"/>
          <w:sz w:val="24"/>
          <w:szCs w:val="24"/>
          <w:lang w:eastAsia="ru-RU"/>
        </w:rPr>
      </w:pPr>
      <w:r w:rsidRPr="007E1E61">
        <w:rPr>
          <w:rFonts w:eastAsia="Times New Roman"/>
          <w:sz w:val="24"/>
          <w:szCs w:val="24"/>
          <w:lang w:eastAsia="ru-RU"/>
        </w:rPr>
        <w:t>актом, постановлением или предписанием контролирующих и надзорных органов.</w:t>
      </w:r>
    </w:p>
    <w:p w14:paraId="73FD3F62" w14:textId="4391B1C1" w:rsidR="00142C73" w:rsidRPr="007E1E61" w:rsidRDefault="00142C73" w:rsidP="00A5770F">
      <w:pPr>
        <w:spacing w:line="240" w:lineRule="auto"/>
        <w:ind w:firstLine="0"/>
        <w:jc w:val="left"/>
        <w:rPr>
          <w:rFonts w:eastAsia="Times New Roman"/>
          <w:sz w:val="24"/>
          <w:szCs w:val="24"/>
          <w:lang w:eastAsia="ru-RU"/>
        </w:rPr>
      </w:pPr>
      <w:r w:rsidRPr="007E1E61">
        <w:rPr>
          <w:rFonts w:eastAsia="Times New Roman"/>
          <w:sz w:val="24"/>
          <w:szCs w:val="24"/>
          <w:lang w:eastAsia="ru-RU"/>
        </w:rPr>
        <w:t>6.5. Факт нарушения требований ОТ</w:t>
      </w:r>
      <w:r w:rsidR="00A5770F" w:rsidRPr="007E1E61">
        <w:rPr>
          <w:rFonts w:eastAsia="Times New Roman"/>
          <w:sz w:val="24"/>
          <w:szCs w:val="24"/>
          <w:lang w:eastAsia="ru-RU"/>
        </w:rPr>
        <w:t xml:space="preserve"> </w:t>
      </w:r>
      <w:r w:rsidRPr="007E1E61">
        <w:rPr>
          <w:rFonts w:eastAsia="Times New Roman"/>
          <w:sz w:val="24"/>
          <w:szCs w:val="24"/>
          <w:lang w:eastAsia="ru-RU"/>
        </w:rPr>
        <w:t>и</w:t>
      </w:r>
      <w:r w:rsidR="00A5770F" w:rsidRPr="007E1E61">
        <w:rPr>
          <w:rFonts w:eastAsia="Times New Roman"/>
          <w:sz w:val="24"/>
          <w:szCs w:val="24"/>
          <w:lang w:eastAsia="ru-RU"/>
        </w:rPr>
        <w:t xml:space="preserve"> </w:t>
      </w:r>
      <w:r w:rsidRPr="007E1E61">
        <w:rPr>
          <w:rFonts w:eastAsia="Times New Roman"/>
          <w:sz w:val="24"/>
          <w:szCs w:val="24"/>
          <w:lang w:eastAsia="ru-RU"/>
        </w:rPr>
        <w:t>ПБ, правил пожарной безопасности, электробезопасности, экологической безопасности, локальных документов Заказчика в данных областях должен быть подтвержден одним из следующих документов:</w:t>
      </w:r>
    </w:p>
    <w:p w14:paraId="557596C6" w14:textId="43AAEEFE"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 актом представителя </w:t>
      </w:r>
      <w:r w:rsidR="00A5770F" w:rsidRPr="007E1E61">
        <w:rPr>
          <w:rFonts w:eastAsia="Times New Roman"/>
          <w:sz w:val="24"/>
          <w:szCs w:val="24"/>
          <w:lang w:eastAsia="ru-RU"/>
        </w:rPr>
        <w:t>ОПБ, ОТ и Э</w:t>
      </w:r>
      <w:r w:rsidRPr="007E1E61">
        <w:rPr>
          <w:rFonts w:eastAsia="Times New Roman"/>
          <w:sz w:val="24"/>
          <w:szCs w:val="24"/>
          <w:lang w:eastAsia="ru-RU"/>
        </w:rPr>
        <w:t xml:space="preserve"> Заказчика с приложением фото и иных документов, подтверждающих факт нарушения;</w:t>
      </w:r>
    </w:p>
    <w:p w14:paraId="1B2613A8" w14:textId="64DD5D71"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актом, постановлением или предписанием контролирующих и надзорных органов.</w:t>
      </w:r>
    </w:p>
    <w:p w14:paraId="1ECCD2D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6.6. При установлении факта нарушения требований при обращении с отходами (несанкционированное размещение отходов, захламление территории заказчика, несвоевременный вывоз отходов, переполнение контейнеров, отсутствие маркировки контейнеров под отходы и т.д.) Заказчик имеет право взыскать с Подрядчика штраф в размере 100 000 (сто тысяч) рублей. </w:t>
      </w:r>
    </w:p>
    <w:p w14:paraId="32C0A45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Кроме этого, Заказчик вправе взыскать с Подрядчика штраф в пятикратном размере от размера причиненного Заказчику убытка, при этом убытки взыскиваются в полном объеме. </w:t>
      </w:r>
    </w:p>
    <w:p w14:paraId="236EA17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6.7. В случае произошедшего несчастного случая (травмирования персонала Заказчика), допущенного по вине Подрядчика, Заказчик имеет право взыскать с него штраф в размере:</w:t>
      </w:r>
    </w:p>
    <w:p w14:paraId="6633FFC1" w14:textId="7ACCE457"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несчастный случай со смертельным исходом - 500 000 (пятьсот тысяч) руб.,</w:t>
      </w:r>
    </w:p>
    <w:p w14:paraId="73E7868C" w14:textId="77777777"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несчастный случай, относящийся к категории тяжелых - 400 000 (четыреста тысяч) руб.</w:t>
      </w:r>
    </w:p>
    <w:p w14:paraId="1421973B" w14:textId="77777777"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несчастный случай, относящийся к категории легких - 100 000 (сто тысяч) руб.</w:t>
      </w:r>
    </w:p>
    <w:p w14:paraId="67B37B5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6.8. Любой факт сокрытия происшествия в производственной среде будет рассматриваться как нарушение и неисполнение настоящего соглашения и может явиться основанием предъявления Заказчиком Подрядчику штрафа в размере 200 000 (двести тысяч) рублей.</w:t>
      </w:r>
    </w:p>
    <w:p w14:paraId="6B8F8854" w14:textId="5E5E404C"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6.9. Любой факт сокрытия отступления от плана (графика) производства работ Подрядчика, будет рассматриваться как нарушение и/или невыполнение условий настоящего соглашения и являться основанием предъявления Заказчиком Подрядчику штрафа в размере 100 000 (ста тысяч) рублей.</w:t>
      </w:r>
    </w:p>
    <w:p w14:paraId="7C6DE28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6.10. В случае установления факта несанкционированного нарушения поверхностного слоя почвы на территории Заказчика, Заказчик вправе взыскать с Подрядчика штраф в размере 200 000 (двести тысяч) рублей за каждый случай обнаружения такого нарушения. Факт нарушения условий настоящих требований должен быть подтвержден одним из следующих документов:</w:t>
      </w:r>
    </w:p>
    <w:p w14:paraId="1E98DB38" w14:textId="705C6886"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 xml:space="preserve">актом представителя </w:t>
      </w:r>
      <w:r w:rsidR="00A5770F" w:rsidRPr="007E1E61">
        <w:rPr>
          <w:rFonts w:eastAsia="Times New Roman"/>
          <w:sz w:val="24"/>
          <w:szCs w:val="24"/>
          <w:lang w:eastAsia="ru-RU"/>
        </w:rPr>
        <w:t>ОПБ, ОТ и Э</w:t>
      </w:r>
      <w:r w:rsidRPr="007E1E61">
        <w:rPr>
          <w:rFonts w:eastAsia="Times New Roman"/>
          <w:sz w:val="24"/>
          <w:szCs w:val="24"/>
          <w:lang w:eastAsia="ru-RU"/>
        </w:rPr>
        <w:t xml:space="preserve"> Заказчика;</w:t>
      </w:r>
    </w:p>
    <w:p w14:paraId="691EBC66" w14:textId="422D614C"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актом, постановлением или предписанием контролирующих и надзорных органов.</w:t>
      </w:r>
    </w:p>
    <w:p w14:paraId="10E090D9" w14:textId="07442F97" w:rsidR="00142C73" w:rsidRDefault="00142C73" w:rsidP="00142C73">
      <w:pPr>
        <w:spacing w:line="240" w:lineRule="auto"/>
        <w:rPr>
          <w:rFonts w:eastAsia="Times New Roman"/>
          <w:sz w:val="24"/>
          <w:szCs w:val="24"/>
          <w:lang w:eastAsia="ru-RU"/>
        </w:rPr>
      </w:pPr>
    </w:p>
    <w:tbl>
      <w:tblPr>
        <w:tblStyle w:val="afc"/>
        <w:tblW w:w="0" w:type="auto"/>
        <w:tblLook w:val="04A0" w:firstRow="1" w:lastRow="0" w:firstColumn="1" w:lastColumn="0" w:noHBand="0" w:noVBand="1"/>
      </w:tblPr>
      <w:tblGrid>
        <w:gridCol w:w="4956"/>
        <w:gridCol w:w="4956"/>
      </w:tblGrid>
      <w:tr w:rsidR="00490BBB" w14:paraId="78EABD54" w14:textId="77777777" w:rsidTr="00490BBB">
        <w:tc>
          <w:tcPr>
            <w:tcW w:w="4956" w:type="dxa"/>
          </w:tcPr>
          <w:p w14:paraId="412CA11B" w14:textId="77777777" w:rsidR="00490BBB" w:rsidRPr="00772F2D" w:rsidRDefault="00490BBB" w:rsidP="00490BBB">
            <w:pPr>
              <w:rPr>
                <w:sz w:val="24"/>
                <w:szCs w:val="24"/>
              </w:rPr>
            </w:pPr>
            <w:r w:rsidRPr="00772F2D">
              <w:rPr>
                <w:sz w:val="24"/>
                <w:szCs w:val="24"/>
              </w:rPr>
              <w:t>ЗАКАЗЧИК:</w:t>
            </w:r>
          </w:p>
          <w:p w14:paraId="682D54DC" w14:textId="77777777" w:rsidR="00490BBB" w:rsidRPr="00772F2D" w:rsidRDefault="00490BBB" w:rsidP="00490BBB">
            <w:pPr>
              <w:rPr>
                <w:sz w:val="24"/>
                <w:szCs w:val="24"/>
              </w:rPr>
            </w:pPr>
          </w:p>
          <w:p w14:paraId="627CB683" w14:textId="6BCE7B33" w:rsidR="00490BBB" w:rsidRPr="00772F2D" w:rsidRDefault="00490BBB" w:rsidP="00490BBB">
            <w:pPr>
              <w:rPr>
                <w:sz w:val="24"/>
                <w:szCs w:val="24"/>
              </w:rPr>
            </w:pPr>
          </w:p>
        </w:tc>
        <w:tc>
          <w:tcPr>
            <w:tcW w:w="4956" w:type="dxa"/>
          </w:tcPr>
          <w:p w14:paraId="0C642312" w14:textId="77777777" w:rsidR="00490BBB" w:rsidRPr="00772F2D" w:rsidRDefault="00490BBB" w:rsidP="00490BBB">
            <w:pPr>
              <w:rPr>
                <w:sz w:val="24"/>
                <w:szCs w:val="24"/>
              </w:rPr>
            </w:pPr>
            <w:r w:rsidRPr="00772F2D">
              <w:rPr>
                <w:sz w:val="24"/>
                <w:szCs w:val="24"/>
              </w:rPr>
              <w:t>ПОДРЯДЧИК:</w:t>
            </w:r>
          </w:p>
          <w:p w14:paraId="78A232F7" w14:textId="77777777" w:rsidR="00490BBB" w:rsidRPr="00772F2D" w:rsidRDefault="00490BBB" w:rsidP="00490BBB">
            <w:pPr>
              <w:rPr>
                <w:sz w:val="24"/>
                <w:szCs w:val="24"/>
              </w:rPr>
            </w:pPr>
          </w:p>
          <w:p w14:paraId="5D378F78" w14:textId="17B232AF" w:rsidR="00490BBB" w:rsidRPr="00772F2D" w:rsidRDefault="00490BBB" w:rsidP="00490BBB">
            <w:pPr>
              <w:rPr>
                <w:sz w:val="24"/>
                <w:szCs w:val="24"/>
              </w:rPr>
            </w:pPr>
            <w:r w:rsidRPr="00772F2D">
              <w:rPr>
                <w:sz w:val="24"/>
                <w:szCs w:val="24"/>
              </w:rPr>
              <w:t>.</w:t>
            </w:r>
          </w:p>
          <w:p w14:paraId="65729C80" w14:textId="77777777" w:rsidR="00490BBB" w:rsidRPr="00772F2D" w:rsidRDefault="00490BBB" w:rsidP="00142C73">
            <w:pPr>
              <w:rPr>
                <w:sz w:val="24"/>
                <w:szCs w:val="24"/>
              </w:rPr>
            </w:pPr>
          </w:p>
        </w:tc>
      </w:tr>
    </w:tbl>
    <w:p w14:paraId="5DE25693" w14:textId="77777777" w:rsidR="00490BBB" w:rsidRDefault="00490BBB" w:rsidP="00142C73">
      <w:pPr>
        <w:spacing w:line="240" w:lineRule="auto"/>
        <w:rPr>
          <w:rFonts w:eastAsia="Times New Roman"/>
          <w:sz w:val="24"/>
          <w:szCs w:val="24"/>
          <w:lang w:eastAsia="ru-RU"/>
        </w:rPr>
      </w:pPr>
    </w:p>
    <w:p w14:paraId="1684911F" w14:textId="77777777" w:rsidR="00142C73" w:rsidRPr="00490BBB" w:rsidRDefault="00142C73" w:rsidP="00490BBB">
      <w:pPr>
        <w:spacing w:line="240" w:lineRule="auto"/>
        <w:ind w:firstLine="0"/>
        <w:rPr>
          <w:rFonts w:eastAsia="Times New Roman"/>
          <w:i/>
          <w:sz w:val="24"/>
          <w:szCs w:val="24"/>
          <w:lang w:eastAsia="ru-RU"/>
        </w:rPr>
      </w:pPr>
    </w:p>
    <w:sectPr w:rsidR="00142C73" w:rsidRPr="00490BBB" w:rsidSect="00502382">
      <w:footerReference w:type="even" r:id="rId8"/>
      <w:footerReference w:type="default" r:id="rId9"/>
      <w:pgSz w:w="11906" w:h="16838"/>
      <w:pgMar w:top="1134" w:right="70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367B8" w14:textId="77777777" w:rsidR="00B77DDC" w:rsidRDefault="00B77DDC">
      <w:pPr>
        <w:spacing w:line="240" w:lineRule="auto"/>
      </w:pPr>
      <w:r>
        <w:separator/>
      </w:r>
    </w:p>
  </w:endnote>
  <w:endnote w:type="continuationSeparator" w:id="0">
    <w:p w14:paraId="1D2C14BC" w14:textId="77777777" w:rsidR="00B77DDC" w:rsidRDefault="00B77D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Bold">
    <w:altName w:val="Arial"/>
    <w:charset w:val="00"/>
    <w:family w:val="swiss"/>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FA50C" w14:textId="77777777" w:rsidR="00703FA4" w:rsidRDefault="00703FA4">
    <w:pPr>
      <w:pStyle w:val="a4"/>
      <w:framePr w:wrap="auto"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83B9133" w14:textId="77777777" w:rsidR="00703FA4" w:rsidRDefault="00703FA4">
    <w:pPr>
      <w:pStyle w:val="a4"/>
      <w:ind w:right="360"/>
    </w:pPr>
  </w:p>
  <w:p w14:paraId="203E5B8C" w14:textId="77777777" w:rsidR="00703FA4" w:rsidRDefault="00703FA4"/>
  <w:p w14:paraId="721C3B88" w14:textId="77777777" w:rsidR="00703FA4" w:rsidRDefault="00703FA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417154"/>
      <w:docPartObj>
        <w:docPartGallery w:val="Page Numbers (Bottom of Page)"/>
        <w:docPartUnique/>
      </w:docPartObj>
    </w:sdtPr>
    <w:sdtEndPr>
      <w:rPr>
        <w:rFonts w:ascii="Times New Roman" w:hAnsi="Times New Roman"/>
      </w:rPr>
    </w:sdtEndPr>
    <w:sdtContent>
      <w:p w14:paraId="38ACB71E" w14:textId="37986861" w:rsidR="00703FA4" w:rsidRPr="00740067" w:rsidRDefault="00703FA4" w:rsidP="00740067">
        <w:pPr>
          <w:pStyle w:val="a4"/>
          <w:jc w:val="center"/>
          <w:rPr>
            <w:rFonts w:ascii="Times New Roman" w:hAnsi="Times New Roman"/>
          </w:rPr>
        </w:pPr>
        <w:r w:rsidRPr="00740067">
          <w:rPr>
            <w:rFonts w:ascii="Times New Roman" w:hAnsi="Times New Roman"/>
          </w:rPr>
          <w:fldChar w:fldCharType="begin"/>
        </w:r>
        <w:r w:rsidRPr="00740067">
          <w:rPr>
            <w:rFonts w:ascii="Times New Roman" w:hAnsi="Times New Roman"/>
          </w:rPr>
          <w:instrText>PAGE   \* MERGEFORMAT</w:instrText>
        </w:r>
        <w:r w:rsidRPr="00740067">
          <w:rPr>
            <w:rFonts w:ascii="Times New Roman" w:hAnsi="Times New Roman"/>
          </w:rPr>
          <w:fldChar w:fldCharType="separate"/>
        </w:r>
        <w:r w:rsidR="00FD3808">
          <w:rPr>
            <w:rFonts w:ascii="Times New Roman" w:hAnsi="Times New Roman"/>
            <w:noProof/>
          </w:rPr>
          <w:t>26</w:t>
        </w:r>
        <w:r w:rsidRPr="00740067">
          <w:rPr>
            <w:rFonts w:ascii="Times New Roman" w:hAnsi="Times New Roman"/>
          </w:rPr>
          <w:fldChar w:fldCharType="end"/>
        </w:r>
      </w:p>
    </w:sdtContent>
  </w:sdt>
  <w:p w14:paraId="6EAA149C" w14:textId="77777777" w:rsidR="00703FA4" w:rsidRDefault="00703F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FF35C" w14:textId="77777777" w:rsidR="00B77DDC" w:rsidRDefault="00B77DDC">
      <w:pPr>
        <w:spacing w:line="240" w:lineRule="auto"/>
      </w:pPr>
      <w:r>
        <w:separator/>
      </w:r>
    </w:p>
  </w:footnote>
  <w:footnote w:type="continuationSeparator" w:id="0">
    <w:p w14:paraId="140E5D7F" w14:textId="77777777" w:rsidR="00B77DDC" w:rsidRDefault="00B77DD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1"/>
      <w:numFmt w:val="decimal"/>
      <w:lvlText w:val="%1"/>
      <w:lvlJc w:val="left"/>
      <w:pPr>
        <w:tabs>
          <w:tab w:val="num" w:pos="555"/>
        </w:tabs>
        <w:ind w:left="555" w:hanging="555"/>
      </w:pPr>
    </w:lvl>
    <w:lvl w:ilvl="1">
      <w:start w:val="1"/>
      <w:numFmt w:val="decimal"/>
      <w:lvlText w:val="%1.%2"/>
      <w:lvlJc w:val="left"/>
      <w:pPr>
        <w:tabs>
          <w:tab w:val="num" w:pos="720"/>
        </w:tabs>
        <w:ind w:left="720" w:hanging="720"/>
      </w:pPr>
    </w:lvl>
    <w:lvl w:ilvl="2">
      <w:start w:val="1"/>
      <w:numFmt w:val="decimal"/>
      <w:pStyle w:val="3"/>
      <w:lvlText w:val="%1.%2.%3"/>
      <w:lvlJc w:val="left"/>
      <w:pPr>
        <w:tabs>
          <w:tab w:val="num" w:pos="1440"/>
        </w:tabs>
        <w:ind w:left="720" w:firstLine="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singleLevel"/>
    <w:tmpl w:val="00000002"/>
    <w:name w:val="WW8Num2"/>
    <w:lvl w:ilvl="0">
      <w:start w:val="1"/>
      <w:numFmt w:val="bullet"/>
      <w:pStyle w:val="1"/>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singleLevel"/>
    <w:tmpl w:val="00000004"/>
    <w:name w:val="WW8Num4"/>
    <w:lvl w:ilvl="0">
      <w:start w:val="4"/>
      <w:numFmt w:val="bullet"/>
      <w:lvlText w:val=""/>
      <w:lvlJc w:val="left"/>
      <w:pPr>
        <w:tabs>
          <w:tab w:val="num" w:pos="1110"/>
        </w:tabs>
        <w:ind w:left="1110" w:hanging="360"/>
      </w:pPr>
      <w:rPr>
        <w:rFonts w:ascii="Symbol" w:hAnsi="Symbol" w:cs="Times New Roman"/>
      </w:rPr>
    </w:lvl>
  </w:abstractNum>
  <w:abstractNum w:abstractNumId="4" w15:restartNumberingAfterBreak="0">
    <w:nsid w:val="00000005"/>
    <w:multiLevelType w:val="singleLevel"/>
    <w:tmpl w:val="00000005"/>
    <w:name w:val="WW8Num5"/>
    <w:lvl w:ilvl="0">
      <w:start w:val="15"/>
      <w:numFmt w:val="bullet"/>
      <w:lvlText w:val="-"/>
      <w:lvlJc w:val="left"/>
      <w:pPr>
        <w:tabs>
          <w:tab w:val="num" w:pos="900"/>
        </w:tabs>
        <w:ind w:left="900" w:hanging="360"/>
      </w:pPr>
      <w:rPr>
        <w:rFonts w:ascii="Times New Roman" w:hAnsi="Times New Roman"/>
        <w:color w:val="FFFFFF"/>
      </w:rPr>
    </w:lvl>
  </w:abstractNum>
  <w:abstractNum w:abstractNumId="5" w15:restartNumberingAfterBreak="0">
    <w:nsid w:val="00000006"/>
    <w:multiLevelType w:val="multilevel"/>
    <w:tmpl w:val="00000006"/>
    <w:name w:val="WW8Num6"/>
    <w:lvl w:ilvl="0">
      <w:start w:val="1"/>
      <w:numFmt w:val="decimal"/>
      <w:pStyle w:val="111"/>
      <w:lvlText w:val="%1."/>
      <w:lvlJc w:val="left"/>
      <w:pPr>
        <w:tabs>
          <w:tab w:val="num" w:pos="567"/>
        </w:tabs>
        <w:ind w:left="567" w:hanging="567"/>
      </w:pPr>
      <w:rPr>
        <w:rFonts w:ascii="Times New Roman" w:hAnsi="Times New Roman" w:cs="Times New Roman"/>
      </w:rPr>
    </w:lvl>
    <w:lvl w:ilvl="1">
      <w:start w:val="1"/>
      <w:numFmt w:val="decimal"/>
      <w:lvlText w:val="%1.%2."/>
      <w:lvlJc w:val="left"/>
      <w:pPr>
        <w:tabs>
          <w:tab w:val="num" w:pos="426"/>
        </w:tabs>
        <w:ind w:left="353" w:firstLine="73"/>
      </w:pPr>
      <w:rPr>
        <w:b w:val="0"/>
        <w:i w:val="0"/>
      </w:rPr>
    </w:lvl>
    <w:lvl w:ilvl="2">
      <w:start w:val="1"/>
      <w:numFmt w:val="decimal"/>
      <w:lvlText w:val="%1.%2.%3."/>
      <w:lvlJc w:val="left"/>
      <w:pPr>
        <w:tabs>
          <w:tab w:val="num" w:pos="3780"/>
        </w:tabs>
        <w:ind w:left="3564" w:hanging="504"/>
      </w:pPr>
      <w:rPr>
        <w:i w:val="0"/>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0000007"/>
    <w:multiLevelType w:val="multilevel"/>
    <w:tmpl w:val="00000007"/>
    <w:name w:val="WW8Num7"/>
    <w:lvl w:ilvl="0">
      <w:start w:val="1"/>
      <w:numFmt w:val="decimal"/>
      <w:pStyle w:val="10"/>
      <w:lvlText w:val="%1."/>
      <w:lvlJc w:val="left"/>
      <w:pPr>
        <w:tabs>
          <w:tab w:val="num" w:pos="253"/>
        </w:tabs>
        <w:ind w:left="253" w:hanging="450"/>
      </w:pPr>
    </w:lvl>
    <w:lvl w:ilvl="1">
      <w:start w:val="1"/>
      <w:numFmt w:val="decimal"/>
      <w:lvlText w:val="%1.%2."/>
      <w:lvlJc w:val="left"/>
      <w:pPr>
        <w:tabs>
          <w:tab w:val="num" w:pos="703"/>
        </w:tabs>
        <w:ind w:left="1155" w:hanging="452"/>
      </w:pPr>
      <w:rPr>
        <w:rFonts w:ascii="Courier New" w:hAnsi="Courier New" w:cs="Courier New"/>
        <w:sz w:val="24"/>
        <w:szCs w:val="29"/>
      </w:rPr>
    </w:lvl>
    <w:lvl w:ilvl="2">
      <w:start w:val="1"/>
      <w:numFmt w:val="decimal"/>
      <w:lvlText w:val="%1.%2.%3."/>
      <w:lvlJc w:val="left"/>
      <w:pPr>
        <w:tabs>
          <w:tab w:val="num" w:pos="1933"/>
        </w:tabs>
        <w:ind w:left="1933" w:hanging="720"/>
      </w:pPr>
    </w:lvl>
    <w:lvl w:ilvl="3">
      <w:start w:val="1"/>
      <w:numFmt w:val="decimal"/>
      <w:lvlText w:val="%1.%2.%3.%4."/>
      <w:lvlJc w:val="left"/>
      <w:pPr>
        <w:tabs>
          <w:tab w:val="num" w:pos="2638"/>
        </w:tabs>
        <w:ind w:left="2638" w:hanging="720"/>
      </w:pPr>
    </w:lvl>
    <w:lvl w:ilvl="4">
      <w:start w:val="1"/>
      <w:numFmt w:val="decimal"/>
      <w:lvlText w:val="%1.%2.%3.%4.%5."/>
      <w:lvlJc w:val="left"/>
      <w:pPr>
        <w:tabs>
          <w:tab w:val="num" w:pos="3703"/>
        </w:tabs>
        <w:ind w:left="3703" w:hanging="1080"/>
      </w:pPr>
    </w:lvl>
    <w:lvl w:ilvl="5">
      <w:start w:val="1"/>
      <w:numFmt w:val="decimal"/>
      <w:lvlText w:val="%1.%2.%3.%4.%5.%6."/>
      <w:lvlJc w:val="left"/>
      <w:pPr>
        <w:tabs>
          <w:tab w:val="num" w:pos="4408"/>
        </w:tabs>
        <w:ind w:left="4408" w:hanging="1080"/>
      </w:pPr>
    </w:lvl>
    <w:lvl w:ilvl="6">
      <w:start w:val="1"/>
      <w:numFmt w:val="decimal"/>
      <w:lvlText w:val="%1.%2.%3.%4.%5.%6.%7."/>
      <w:lvlJc w:val="left"/>
      <w:pPr>
        <w:tabs>
          <w:tab w:val="num" w:pos="5473"/>
        </w:tabs>
        <w:ind w:left="5473" w:hanging="1440"/>
      </w:pPr>
    </w:lvl>
    <w:lvl w:ilvl="7">
      <w:start w:val="1"/>
      <w:numFmt w:val="decimal"/>
      <w:lvlText w:val="%1.%2.%3.%4.%5.%6.%7.%8."/>
      <w:lvlJc w:val="left"/>
      <w:pPr>
        <w:tabs>
          <w:tab w:val="num" w:pos="6178"/>
        </w:tabs>
        <w:ind w:left="6178" w:hanging="1440"/>
      </w:pPr>
    </w:lvl>
    <w:lvl w:ilvl="8">
      <w:start w:val="1"/>
      <w:numFmt w:val="decimal"/>
      <w:lvlText w:val="%1.%2.%3.%4.%5.%6.%7.%8.%9."/>
      <w:lvlJc w:val="left"/>
      <w:pPr>
        <w:tabs>
          <w:tab w:val="num" w:pos="7243"/>
        </w:tabs>
        <w:ind w:left="7243" w:hanging="1800"/>
      </w:p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571" w:hanging="360"/>
      </w:pPr>
      <w:rPr>
        <w:rFonts w:ascii="Symbol" w:hAnsi="Symbol" w:cs="Times New Roman"/>
      </w:rPr>
    </w:lvl>
  </w:abstractNum>
  <w:abstractNum w:abstractNumId="8" w15:restartNumberingAfterBreak="0">
    <w:nsid w:val="01454F94"/>
    <w:multiLevelType w:val="hybridMultilevel"/>
    <w:tmpl w:val="7C7C3B90"/>
    <w:lvl w:ilvl="0" w:tplc="4BD49888">
      <w:start w:val="1"/>
      <w:numFmt w:val="decimal"/>
      <w:lvlText w:val="6.%1."/>
      <w:lvlJc w:val="left"/>
      <w:pPr>
        <w:ind w:left="1647" w:hanging="360"/>
      </w:pPr>
      <w:rPr>
        <w:rFonts w:hint="default"/>
        <w:b w:val="0"/>
        <w:sz w:val="24"/>
        <w:szCs w:val="23"/>
      </w:rPr>
    </w:lvl>
    <w:lvl w:ilvl="1" w:tplc="DF0A3A80">
      <w:start w:val="8"/>
      <w:numFmt w:val="bullet"/>
      <w:lvlText w:val="-"/>
      <w:lvlJc w:val="left"/>
      <w:pPr>
        <w:ind w:left="1815" w:hanging="73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18C7734"/>
    <w:multiLevelType w:val="hybridMultilevel"/>
    <w:tmpl w:val="8806ED6A"/>
    <w:lvl w:ilvl="0" w:tplc="8168105A">
      <w:start w:val="1"/>
      <w:numFmt w:val="decimal"/>
      <w:lvlText w:val="4.1.%1."/>
      <w:lvlJc w:val="left"/>
      <w:pPr>
        <w:ind w:left="928" w:hanging="360"/>
      </w:pPr>
      <w:rPr>
        <w:rFonts w:hint="default"/>
        <w:b w:val="0"/>
        <w:color w:val="auto"/>
        <w:sz w:val="24"/>
        <w:szCs w:val="23"/>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3760051"/>
    <w:multiLevelType w:val="hybridMultilevel"/>
    <w:tmpl w:val="18280A50"/>
    <w:lvl w:ilvl="0" w:tplc="DE1C9304">
      <w:start w:val="1"/>
      <w:numFmt w:val="decimal"/>
      <w:lvlText w:val="10.%1."/>
      <w:lvlJc w:val="left"/>
      <w:pPr>
        <w:ind w:left="1287" w:hanging="360"/>
      </w:pPr>
      <w:rPr>
        <w:rFonts w:hint="default"/>
        <w:b w:val="0"/>
        <w:sz w:val="24"/>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0EAE6454"/>
    <w:multiLevelType w:val="hybridMultilevel"/>
    <w:tmpl w:val="534ABA7C"/>
    <w:lvl w:ilvl="0" w:tplc="0419000F">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15:restartNumberingAfterBreak="0">
    <w:nsid w:val="1313764C"/>
    <w:multiLevelType w:val="hybridMultilevel"/>
    <w:tmpl w:val="613C9B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8583096"/>
    <w:multiLevelType w:val="hybridMultilevel"/>
    <w:tmpl w:val="2C3ECA66"/>
    <w:lvl w:ilvl="0" w:tplc="344EF8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AAA31D7"/>
    <w:multiLevelType w:val="hybridMultilevel"/>
    <w:tmpl w:val="988CD02A"/>
    <w:lvl w:ilvl="0" w:tplc="7ACA17BE">
      <w:start w:val="1"/>
      <w:numFmt w:val="decimal"/>
      <w:lvlText w:val="12.%1."/>
      <w:lvlJc w:val="left"/>
      <w:pPr>
        <w:ind w:left="1287" w:hanging="360"/>
      </w:pPr>
      <w:rPr>
        <w:rFonts w:hint="default"/>
        <w:b w:val="0"/>
        <w:i w:val="0"/>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776B79"/>
    <w:multiLevelType w:val="hybridMultilevel"/>
    <w:tmpl w:val="C850523A"/>
    <w:lvl w:ilvl="0" w:tplc="0958C4D2">
      <w:start w:val="1"/>
      <w:numFmt w:val="decimal"/>
      <w:lvlText w:val="2.%1."/>
      <w:lvlJc w:val="left"/>
      <w:pPr>
        <w:ind w:left="720" w:hanging="360"/>
      </w:pPr>
      <w:rPr>
        <w:rFonts w:hint="default"/>
        <w:b w:val="0"/>
        <w:i w:val="0"/>
        <w:strike w:val="0"/>
        <w:color w:val="auto"/>
        <w:sz w:val="24"/>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06DCD"/>
    <w:multiLevelType w:val="hybridMultilevel"/>
    <w:tmpl w:val="DA380F0C"/>
    <w:lvl w:ilvl="0" w:tplc="A2A66272">
      <w:start w:val="1"/>
      <w:numFmt w:val="decimal"/>
      <w:lvlText w:val="8.%1."/>
      <w:lvlJc w:val="left"/>
      <w:pPr>
        <w:ind w:left="1287" w:hanging="360"/>
      </w:pPr>
      <w:rPr>
        <w:rFonts w:hint="default"/>
        <w:b w:val="0"/>
        <w:sz w:val="24"/>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E5F1291"/>
    <w:multiLevelType w:val="hybridMultilevel"/>
    <w:tmpl w:val="339AEB92"/>
    <w:lvl w:ilvl="0" w:tplc="C83E9C9A">
      <w:start w:val="1"/>
      <w:numFmt w:val="decimal"/>
      <w:lvlText w:val="5.%1"/>
      <w:lvlJc w:val="left"/>
      <w:pPr>
        <w:ind w:left="1429" w:hanging="360"/>
      </w:pPr>
      <w:rPr>
        <w:rFonts w:hint="default"/>
        <w:b w:val="0"/>
        <w:sz w:val="24"/>
        <w:szCs w:val="23"/>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6A2F68"/>
    <w:multiLevelType w:val="hybridMultilevel"/>
    <w:tmpl w:val="2520A816"/>
    <w:lvl w:ilvl="0" w:tplc="CB703824">
      <w:start w:val="1"/>
      <w:numFmt w:val="decimal"/>
      <w:lvlText w:val="11.%1."/>
      <w:lvlJc w:val="left"/>
      <w:pPr>
        <w:ind w:left="1287" w:hanging="360"/>
      </w:pPr>
      <w:rPr>
        <w:rFonts w:hint="default"/>
        <w:b w:val="0"/>
        <w:sz w:val="24"/>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85A7551"/>
    <w:multiLevelType w:val="hybridMultilevel"/>
    <w:tmpl w:val="9614F86C"/>
    <w:lvl w:ilvl="0" w:tplc="F6B6351C">
      <w:start w:val="1"/>
      <w:numFmt w:val="decimal"/>
      <w:lvlText w:val="7.%1."/>
      <w:lvlJc w:val="left"/>
      <w:pPr>
        <w:ind w:left="720" w:hanging="360"/>
      </w:pPr>
      <w:rPr>
        <w:rFonts w:hint="default"/>
        <w:b w:val="0"/>
        <w:sz w:val="24"/>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FC5822"/>
    <w:multiLevelType w:val="hybridMultilevel"/>
    <w:tmpl w:val="A998ACEC"/>
    <w:lvl w:ilvl="0" w:tplc="4D1EC750">
      <w:start w:val="1"/>
      <w:numFmt w:val="decimal"/>
      <w:lvlText w:val="4.2.%1."/>
      <w:lvlJc w:val="left"/>
      <w:pPr>
        <w:ind w:left="1287" w:hanging="360"/>
      </w:pPr>
      <w:rPr>
        <w:rFonts w:hint="default"/>
        <w:b w:val="0"/>
        <w:i w:val="0"/>
        <w:sz w:val="24"/>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0476E3C"/>
    <w:multiLevelType w:val="hybridMultilevel"/>
    <w:tmpl w:val="0CB4985E"/>
    <w:lvl w:ilvl="0" w:tplc="E79283A6">
      <w:start w:val="1"/>
      <w:numFmt w:val="decimal"/>
      <w:lvlText w:val="3.%1."/>
      <w:lvlJc w:val="left"/>
      <w:pPr>
        <w:ind w:left="1495" w:hanging="360"/>
      </w:pPr>
      <w:rPr>
        <w:rFonts w:hint="default"/>
        <w:b w:val="0"/>
        <w:lang w:val="x-none"/>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5757766F"/>
    <w:multiLevelType w:val="hybridMultilevel"/>
    <w:tmpl w:val="E452A4FC"/>
    <w:lvl w:ilvl="0" w:tplc="F6B66D60">
      <w:start w:val="1"/>
      <w:numFmt w:val="decimal"/>
      <w:lvlText w:val="4.%1."/>
      <w:lvlJc w:val="left"/>
      <w:pPr>
        <w:ind w:left="1070" w:hanging="360"/>
      </w:pPr>
      <w:rPr>
        <w:rFonts w:hint="default"/>
        <w:b w:val="0"/>
        <w:sz w:val="23"/>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C877B7"/>
    <w:multiLevelType w:val="hybridMultilevel"/>
    <w:tmpl w:val="DF684A68"/>
    <w:lvl w:ilvl="0" w:tplc="C646094A">
      <w:start w:val="1"/>
      <w:numFmt w:val="decimal"/>
      <w:lvlText w:val="1.%1."/>
      <w:lvlJc w:val="left"/>
      <w:pPr>
        <w:ind w:left="1080" w:hanging="360"/>
      </w:pPr>
      <w:rPr>
        <w:rFonts w:hint="default"/>
        <w:b w:val="0"/>
        <w:sz w:val="24"/>
        <w:szCs w:val="23"/>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C502E73"/>
    <w:multiLevelType w:val="hybridMultilevel"/>
    <w:tmpl w:val="157460B8"/>
    <w:lvl w:ilvl="0" w:tplc="04190001">
      <w:start w:val="1"/>
      <w:numFmt w:val="bullet"/>
      <w:lvlText w:val=""/>
      <w:lvlJc w:val="left"/>
      <w:pPr>
        <w:ind w:left="1800" w:hanging="360"/>
      </w:pPr>
      <w:rPr>
        <w:rFonts w:ascii="Symbol" w:hAnsi="Symbol" w:cs="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cs="Wingdings" w:hint="default"/>
      </w:rPr>
    </w:lvl>
    <w:lvl w:ilvl="3" w:tplc="04190001" w:tentative="1">
      <w:start w:val="1"/>
      <w:numFmt w:val="bullet"/>
      <w:lvlText w:val=""/>
      <w:lvlJc w:val="left"/>
      <w:pPr>
        <w:ind w:left="3960" w:hanging="360"/>
      </w:pPr>
      <w:rPr>
        <w:rFonts w:ascii="Symbol" w:hAnsi="Symbol" w:cs="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cs="Wingdings" w:hint="default"/>
      </w:rPr>
    </w:lvl>
    <w:lvl w:ilvl="6" w:tplc="04190001" w:tentative="1">
      <w:start w:val="1"/>
      <w:numFmt w:val="bullet"/>
      <w:lvlText w:val=""/>
      <w:lvlJc w:val="left"/>
      <w:pPr>
        <w:ind w:left="6120" w:hanging="360"/>
      </w:pPr>
      <w:rPr>
        <w:rFonts w:ascii="Symbol" w:hAnsi="Symbol" w:cs="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cs="Wingdings" w:hint="default"/>
      </w:rPr>
    </w:lvl>
  </w:abstractNum>
  <w:abstractNum w:abstractNumId="25" w15:restartNumberingAfterBreak="0">
    <w:nsid w:val="64E60F2B"/>
    <w:multiLevelType w:val="hybridMultilevel"/>
    <w:tmpl w:val="3AE85BFA"/>
    <w:lvl w:ilvl="0" w:tplc="113A2EDC">
      <w:start w:val="1"/>
      <w:numFmt w:val="bullet"/>
      <w:lvlText w:val=""/>
      <w:lvlJc w:val="left"/>
      <w:pPr>
        <w:ind w:left="1070" w:hanging="360"/>
      </w:pPr>
      <w:rPr>
        <w:rFonts w:ascii="Symbol" w:hAnsi="Symbol" w:hint="default"/>
        <w:color w:val="auto"/>
        <w:sz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74800E4"/>
    <w:multiLevelType w:val="hybridMultilevel"/>
    <w:tmpl w:val="847E33AC"/>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7" w15:restartNumberingAfterBreak="0">
    <w:nsid w:val="6CA82944"/>
    <w:multiLevelType w:val="hybridMultilevel"/>
    <w:tmpl w:val="3222C4A8"/>
    <w:lvl w:ilvl="0" w:tplc="D7A4357C">
      <w:start w:val="1"/>
      <w:numFmt w:val="decimal"/>
      <w:lvlText w:val="9.%1."/>
      <w:lvlJc w:val="left"/>
      <w:pPr>
        <w:ind w:left="1287" w:hanging="360"/>
      </w:pPr>
      <w:rPr>
        <w:rFonts w:hint="default"/>
        <w:b w:val="0"/>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CE5B3B"/>
    <w:multiLevelType w:val="multilevel"/>
    <w:tmpl w:val="5BE60742"/>
    <w:lvl w:ilvl="0">
      <w:start w:val="1"/>
      <w:numFmt w:val="decimal"/>
      <w:pStyle w:val="a"/>
      <w:lvlText w:val="%1."/>
      <w:lvlJc w:val="left"/>
      <w:pPr>
        <w:ind w:left="360" w:hanging="360"/>
      </w:pPr>
      <w:rPr>
        <w:b/>
        <w:color w:val="auto"/>
      </w:rPr>
    </w:lvl>
    <w:lvl w:ilvl="1">
      <w:start w:val="1"/>
      <w:numFmt w:val="decimal"/>
      <w:isLgl/>
      <w:lvlText w:val="%1.%2."/>
      <w:lvlJc w:val="left"/>
      <w:pPr>
        <w:ind w:left="435" w:hanging="435"/>
      </w:pPr>
      <w:rPr>
        <w:b w:val="0"/>
        <w:color w:val="auto"/>
      </w:rPr>
    </w:lvl>
    <w:lvl w:ilvl="2">
      <w:start w:val="1"/>
      <w:numFmt w:val="decimal"/>
      <w:isLgl/>
      <w:lvlText w:val="%1.%2.%3."/>
      <w:lvlJc w:val="left"/>
      <w:pPr>
        <w:ind w:left="720" w:hanging="720"/>
      </w:pPr>
      <w:rPr>
        <w:b w:val="0"/>
        <w:sz w:val="22"/>
        <w:szCs w:val="22"/>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9" w15:restartNumberingAfterBreak="0">
    <w:nsid w:val="75F877F2"/>
    <w:multiLevelType w:val="hybridMultilevel"/>
    <w:tmpl w:val="53C4E8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5FB7F71"/>
    <w:multiLevelType w:val="multilevel"/>
    <w:tmpl w:val="6A50163C"/>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0"/>
  </w:num>
  <w:num w:numId="2">
    <w:abstractNumId w:val="5"/>
  </w:num>
  <w:num w:numId="3">
    <w:abstractNumId w:val="0"/>
  </w:num>
  <w:num w:numId="4">
    <w:abstractNumId w:val="1"/>
  </w:num>
  <w:num w:numId="5">
    <w:abstractNumId w:val="6"/>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3"/>
  </w:num>
  <w:num w:numId="9">
    <w:abstractNumId w:val="15"/>
  </w:num>
  <w:num w:numId="10">
    <w:abstractNumId w:val="9"/>
  </w:num>
  <w:num w:numId="11">
    <w:abstractNumId w:val="20"/>
  </w:num>
  <w:num w:numId="12">
    <w:abstractNumId w:val="8"/>
  </w:num>
  <w:num w:numId="13">
    <w:abstractNumId w:val="19"/>
  </w:num>
  <w:num w:numId="14">
    <w:abstractNumId w:val="21"/>
  </w:num>
  <w:num w:numId="15">
    <w:abstractNumId w:val="22"/>
  </w:num>
  <w:num w:numId="16">
    <w:abstractNumId w:val="16"/>
  </w:num>
  <w:num w:numId="17">
    <w:abstractNumId w:val="27"/>
  </w:num>
  <w:num w:numId="18">
    <w:abstractNumId w:val="14"/>
  </w:num>
  <w:num w:numId="19">
    <w:abstractNumId w:val="10"/>
  </w:num>
  <w:num w:numId="20">
    <w:abstractNumId w:val="18"/>
  </w:num>
  <w:num w:numId="21">
    <w:abstractNumId w:val="24"/>
  </w:num>
  <w:num w:numId="22">
    <w:abstractNumId w:val="26"/>
  </w:num>
  <w:num w:numId="23">
    <w:abstractNumId w:val="12"/>
  </w:num>
  <w:num w:numId="24">
    <w:abstractNumId w:val="29"/>
  </w:num>
  <w:num w:numId="25">
    <w:abstractNumId w:val="29"/>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E71"/>
    <w:rsid w:val="000060A3"/>
    <w:rsid w:val="000217BB"/>
    <w:rsid w:val="000312F4"/>
    <w:rsid w:val="00036C07"/>
    <w:rsid w:val="00041D91"/>
    <w:rsid w:val="00066283"/>
    <w:rsid w:val="00067B2A"/>
    <w:rsid w:val="00072E65"/>
    <w:rsid w:val="00080FDF"/>
    <w:rsid w:val="000A0FA1"/>
    <w:rsid w:val="000A4680"/>
    <w:rsid w:val="000B3CB6"/>
    <w:rsid w:val="000B77D2"/>
    <w:rsid w:val="000C72FB"/>
    <w:rsid w:val="000D639B"/>
    <w:rsid w:val="000E4097"/>
    <w:rsid w:val="000E75B5"/>
    <w:rsid w:val="00103CF1"/>
    <w:rsid w:val="00111FEC"/>
    <w:rsid w:val="0011280D"/>
    <w:rsid w:val="00115657"/>
    <w:rsid w:val="00125EC6"/>
    <w:rsid w:val="00132562"/>
    <w:rsid w:val="00142C73"/>
    <w:rsid w:val="001641FE"/>
    <w:rsid w:val="001649EB"/>
    <w:rsid w:val="00171291"/>
    <w:rsid w:val="001735DE"/>
    <w:rsid w:val="0017449F"/>
    <w:rsid w:val="001A5369"/>
    <w:rsid w:val="001B1F94"/>
    <w:rsid w:val="001B47B7"/>
    <w:rsid w:val="001B50A9"/>
    <w:rsid w:val="001B5D91"/>
    <w:rsid w:val="001B75F3"/>
    <w:rsid w:val="001C32B7"/>
    <w:rsid w:val="001C471D"/>
    <w:rsid w:val="001C7FB3"/>
    <w:rsid w:val="001F25CB"/>
    <w:rsid w:val="001F4F47"/>
    <w:rsid w:val="0020232A"/>
    <w:rsid w:val="002038FC"/>
    <w:rsid w:val="0020575A"/>
    <w:rsid w:val="00210053"/>
    <w:rsid w:val="002138BC"/>
    <w:rsid w:val="0021411A"/>
    <w:rsid w:val="002161F0"/>
    <w:rsid w:val="00232B3C"/>
    <w:rsid w:val="00232BDF"/>
    <w:rsid w:val="00232D3E"/>
    <w:rsid w:val="00235D63"/>
    <w:rsid w:val="00241154"/>
    <w:rsid w:val="00243471"/>
    <w:rsid w:val="00244430"/>
    <w:rsid w:val="00247BA2"/>
    <w:rsid w:val="00250215"/>
    <w:rsid w:val="00250495"/>
    <w:rsid w:val="0025778E"/>
    <w:rsid w:val="00257C48"/>
    <w:rsid w:val="00274A35"/>
    <w:rsid w:val="00277EEC"/>
    <w:rsid w:val="00290A7D"/>
    <w:rsid w:val="002956A1"/>
    <w:rsid w:val="0029631A"/>
    <w:rsid w:val="002C0708"/>
    <w:rsid w:val="002C0B8D"/>
    <w:rsid w:val="002C171C"/>
    <w:rsid w:val="002C1ED5"/>
    <w:rsid w:val="002C2F2B"/>
    <w:rsid w:val="002C318F"/>
    <w:rsid w:val="002C5819"/>
    <w:rsid w:val="002C6DE9"/>
    <w:rsid w:val="002D5B7F"/>
    <w:rsid w:val="002E212D"/>
    <w:rsid w:val="002F4748"/>
    <w:rsid w:val="003005EB"/>
    <w:rsid w:val="0030265E"/>
    <w:rsid w:val="003043EF"/>
    <w:rsid w:val="003051D7"/>
    <w:rsid w:val="003079E6"/>
    <w:rsid w:val="00312B1A"/>
    <w:rsid w:val="0031575F"/>
    <w:rsid w:val="00324CCA"/>
    <w:rsid w:val="003325D5"/>
    <w:rsid w:val="00355586"/>
    <w:rsid w:val="00361E3D"/>
    <w:rsid w:val="0036667F"/>
    <w:rsid w:val="003727D9"/>
    <w:rsid w:val="00384B90"/>
    <w:rsid w:val="003868CC"/>
    <w:rsid w:val="00392AC6"/>
    <w:rsid w:val="003936CE"/>
    <w:rsid w:val="00394085"/>
    <w:rsid w:val="003A2718"/>
    <w:rsid w:val="003B28C8"/>
    <w:rsid w:val="003B4246"/>
    <w:rsid w:val="003D6DC1"/>
    <w:rsid w:val="003E1FD6"/>
    <w:rsid w:val="003E7F10"/>
    <w:rsid w:val="003F1017"/>
    <w:rsid w:val="003F4B0D"/>
    <w:rsid w:val="00400136"/>
    <w:rsid w:val="00400730"/>
    <w:rsid w:val="00410961"/>
    <w:rsid w:val="00415C26"/>
    <w:rsid w:val="0042743E"/>
    <w:rsid w:val="00432F05"/>
    <w:rsid w:val="0043380B"/>
    <w:rsid w:val="00433C92"/>
    <w:rsid w:val="00433F57"/>
    <w:rsid w:val="00436EE0"/>
    <w:rsid w:val="00442D09"/>
    <w:rsid w:val="00450FEF"/>
    <w:rsid w:val="004529D7"/>
    <w:rsid w:val="00453078"/>
    <w:rsid w:val="00460EA3"/>
    <w:rsid w:val="004633C7"/>
    <w:rsid w:val="00466654"/>
    <w:rsid w:val="00490BBB"/>
    <w:rsid w:val="00495449"/>
    <w:rsid w:val="0049591C"/>
    <w:rsid w:val="00497364"/>
    <w:rsid w:val="004B0D01"/>
    <w:rsid w:val="004B4DF9"/>
    <w:rsid w:val="004B666D"/>
    <w:rsid w:val="004C495E"/>
    <w:rsid w:val="004C6195"/>
    <w:rsid w:val="004C7EFB"/>
    <w:rsid w:val="004D2421"/>
    <w:rsid w:val="004F123B"/>
    <w:rsid w:val="00502382"/>
    <w:rsid w:val="00502A53"/>
    <w:rsid w:val="00504590"/>
    <w:rsid w:val="005130BD"/>
    <w:rsid w:val="00514A4C"/>
    <w:rsid w:val="00516395"/>
    <w:rsid w:val="00523F0F"/>
    <w:rsid w:val="0052552C"/>
    <w:rsid w:val="00530F50"/>
    <w:rsid w:val="0053543A"/>
    <w:rsid w:val="0054466A"/>
    <w:rsid w:val="00561F0D"/>
    <w:rsid w:val="00576D34"/>
    <w:rsid w:val="00595775"/>
    <w:rsid w:val="005A252F"/>
    <w:rsid w:val="005A4533"/>
    <w:rsid w:val="005A45A5"/>
    <w:rsid w:val="005B712B"/>
    <w:rsid w:val="005D2EA3"/>
    <w:rsid w:val="005D441A"/>
    <w:rsid w:val="005E2F95"/>
    <w:rsid w:val="005E3549"/>
    <w:rsid w:val="005E3D3F"/>
    <w:rsid w:val="005E54B1"/>
    <w:rsid w:val="005F509D"/>
    <w:rsid w:val="00604C65"/>
    <w:rsid w:val="00604D88"/>
    <w:rsid w:val="00612D8F"/>
    <w:rsid w:val="00624CC7"/>
    <w:rsid w:val="006328B8"/>
    <w:rsid w:val="0064054E"/>
    <w:rsid w:val="00651003"/>
    <w:rsid w:val="00653C45"/>
    <w:rsid w:val="006605B0"/>
    <w:rsid w:val="006711C5"/>
    <w:rsid w:val="00672D27"/>
    <w:rsid w:val="00673F14"/>
    <w:rsid w:val="00674D9B"/>
    <w:rsid w:val="00691691"/>
    <w:rsid w:val="006936B7"/>
    <w:rsid w:val="006B5EA4"/>
    <w:rsid w:val="006D18F1"/>
    <w:rsid w:val="006E2120"/>
    <w:rsid w:val="006E56AD"/>
    <w:rsid w:val="006E7F94"/>
    <w:rsid w:val="006F167D"/>
    <w:rsid w:val="006F359E"/>
    <w:rsid w:val="006F488B"/>
    <w:rsid w:val="00702BEC"/>
    <w:rsid w:val="00703FA4"/>
    <w:rsid w:val="00707F58"/>
    <w:rsid w:val="00715721"/>
    <w:rsid w:val="00715CDC"/>
    <w:rsid w:val="00716C69"/>
    <w:rsid w:val="00722A7B"/>
    <w:rsid w:val="0073156F"/>
    <w:rsid w:val="00732BBE"/>
    <w:rsid w:val="00736027"/>
    <w:rsid w:val="00736A29"/>
    <w:rsid w:val="00740067"/>
    <w:rsid w:val="0074723D"/>
    <w:rsid w:val="007476B8"/>
    <w:rsid w:val="007569A3"/>
    <w:rsid w:val="007600B1"/>
    <w:rsid w:val="00761808"/>
    <w:rsid w:val="007627E3"/>
    <w:rsid w:val="00772F2D"/>
    <w:rsid w:val="0077745C"/>
    <w:rsid w:val="007874FE"/>
    <w:rsid w:val="00792A20"/>
    <w:rsid w:val="00796865"/>
    <w:rsid w:val="007A59CF"/>
    <w:rsid w:val="007A79E1"/>
    <w:rsid w:val="007B18DD"/>
    <w:rsid w:val="007B57E6"/>
    <w:rsid w:val="007C1537"/>
    <w:rsid w:val="007C54EC"/>
    <w:rsid w:val="007D07D2"/>
    <w:rsid w:val="007E0A1D"/>
    <w:rsid w:val="007E17F7"/>
    <w:rsid w:val="007E1E61"/>
    <w:rsid w:val="007E42CA"/>
    <w:rsid w:val="007E5397"/>
    <w:rsid w:val="007E70E5"/>
    <w:rsid w:val="007F1F75"/>
    <w:rsid w:val="007F495C"/>
    <w:rsid w:val="007F72C3"/>
    <w:rsid w:val="008046A8"/>
    <w:rsid w:val="00810601"/>
    <w:rsid w:val="00812659"/>
    <w:rsid w:val="00815D9D"/>
    <w:rsid w:val="00821E01"/>
    <w:rsid w:val="00823E61"/>
    <w:rsid w:val="00824E88"/>
    <w:rsid w:val="00827C99"/>
    <w:rsid w:val="00840379"/>
    <w:rsid w:val="00841E86"/>
    <w:rsid w:val="00844215"/>
    <w:rsid w:val="00846814"/>
    <w:rsid w:val="00851DBD"/>
    <w:rsid w:val="008529B9"/>
    <w:rsid w:val="0085505D"/>
    <w:rsid w:val="0086026D"/>
    <w:rsid w:val="00866B1E"/>
    <w:rsid w:val="00867D54"/>
    <w:rsid w:val="00876CEC"/>
    <w:rsid w:val="00882877"/>
    <w:rsid w:val="00892534"/>
    <w:rsid w:val="00892FEA"/>
    <w:rsid w:val="008942F1"/>
    <w:rsid w:val="008B2383"/>
    <w:rsid w:val="008C55CA"/>
    <w:rsid w:val="008D094F"/>
    <w:rsid w:val="008D0994"/>
    <w:rsid w:val="008E6D21"/>
    <w:rsid w:val="008F0138"/>
    <w:rsid w:val="008F2E20"/>
    <w:rsid w:val="009101A4"/>
    <w:rsid w:val="00914D02"/>
    <w:rsid w:val="00926BB9"/>
    <w:rsid w:val="00937FE6"/>
    <w:rsid w:val="009564EC"/>
    <w:rsid w:val="009737BD"/>
    <w:rsid w:val="0098040E"/>
    <w:rsid w:val="009808BE"/>
    <w:rsid w:val="0098151B"/>
    <w:rsid w:val="00982900"/>
    <w:rsid w:val="0098478B"/>
    <w:rsid w:val="009A7A98"/>
    <w:rsid w:val="009B0950"/>
    <w:rsid w:val="009B0C0F"/>
    <w:rsid w:val="009D1B41"/>
    <w:rsid w:val="009D34E4"/>
    <w:rsid w:val="009E33D7"/>
    <w:rsid w:val="00A03105"/>
    <w:rsid w:val="00A03E5F"/>
    <w:rsid w:val="00A05205"/>
    <w:rsid w:val="00A05443"/>
    <w:rsid w:val="00A0670A"/>
    <w:rsid w:val="00A1442C"/>
    <w:rsid w:val="00A1714A"/>
    <w:rsid w:val="00A22F87"/>
    <w:rsid w:val="00A24F7A"/>
    <w:rsid w:val="00A271B7"/>
    <w:rsid w:val="00A3130D"/>
    <w:rsid w:val="00A3344D"/>
    <w:rsid w:val="00A41641"/>
    <w:rsid w:val="00A44764"/>
    <w:rsid w:val="00A55F8D"/>
    <w:rsid w:val="00A5770F"/>
    <w:rsid w:val="00A66F68"/>
    <w:rsid w:val="00A71E71"/>
    <w:rsid w:val="00A73B80"/>
    <w:rsid w:val="00A8202A"/>
    <w:rsid w:val="00A90737"/>
    <w:rsid w:val="00A95C88"/>
    <w:rsid w:val="00AA2506"/>
    <w:rsid w:val="00AA3427"/>
    <w:rsid w:val="00AB76C6"/>
    <w:rsid w:val="00AC682E"/>
    <w:rsid w:val="00AD01BC"/>
    <w:rsid w:val="00AD20DC"/>
    <w:rsid w:val="00AE68AE"/>
    <w:rsid w:val="00AE7994"/>
    <w:rsid w:val="00AF2761"/>
    <w:rsid w:val="00B015B9"/>
    <w:rsid w:val="00B01DC6"/>
    <w:rsid w:val="00B02566"/>
    <w:rsid w:val="00B04277"/>
    <w:rsid w:val="00B06508"/>
    <w:rsid w:val="00B129C8"/>
    <w:rsid w:val="00B16598"/>
    <w:rsid w:val="00B16AB4"/>
    <w:rsid w:val="00B33CB2"/>
    <w:rsid w:val="00B464A6"/>
    <w:rsid w:val="00B46F5C"/>
    <w:rsid w:val="00B54F14"/>
    <w:rsid w:val="00B5565F"/>
    <w:rsid w:val="00B577C0"/>
    <w:rsid w:val="00B60AAF"/>
    <w:rsid w:val="00B66C30"/>
    <w:rsid w:val="00B77DDC"/>
    <w:rsid w:val="00B8401D"/>
    <w:rsid w:val="00B84E94"/>
    <w:rsid w:val="00B975C7"/>
    <w:rsid w:val="00BA0411"/>
    <w:rsid w:val="00BA09CD"/>
    <w:rsid w:val="00BA4413"/>
    <w:rsid w:val="00BB0B7C"/>
    <w:rsid w:val="00BB5636"/>
    <w:rsid w:val="00BC4975"/>
    <w:rsid w:val="00BC4A2C"/>
    <w:rsid w:val="00BD6892"/>
    <w:rsid w:val="00BE4E2A"/>
    <w:rsid w:val="00BE7B65"/>
    <w:rsid w:val="00BF1199"/>
    <w:rsid w:val="00BF5BBD"/>
    <w:rsid w:val="00C265D2"/>
    <w:rsid w:val="00C26F65"/>
    <w:rsid w:val="00C30DE1"/>
    <w:rsid w:val="00C32F40"/>
    <w:rsid w:val="00C42BD2"/>
    <w:rsid w:val="00C450D1"/>
    <w:rsid w:val="00C45AA6"/>
    <w:rsid w:val="00C64AF3"/>
    <w:rsid w:val="00C64CF6"/>
    <w:rsid w:val="00C654FD"/>
    <w:rsid w:val="00C66CE8"/>
    <w:rsid w:val="00C76397"/>
    <w:rsid w:val="00C85F06"/>
    <w:rsid w:val="00C92378"/>
    <w:rsid w:val="00C9279B"/>
    <w:rsid w:val="00CC703F"/>
    <w:rsid w:val="00CD0C7C"/>
    <w:rsid w:val="00CE3A1B"/>
    <w:rsid w:val="00CE514E"/>
    <w:rsid w:val="00CE6D52"/>
    <w:rsid w:val="00D07016"/>
    <w:rsid w:val="00D13F14"/>
    <w:rsid w:val="00D142B1"/>
    <w:rsid w:val="00D14FD9"/>
    <w:rsid w:val="00D209BC"/>
    <w:rsid w:val="00D213E1"/>
    <w:rsid w:val="00D2705F"/>
    <w:rsid w:val="00D271E0"/>
    <w:rsid w:val="00D40B00"/>
    <w:rsid w:val="00D40CF2"/>
    <w:rsid w:val="00D55C32"/>
    <w:rsid w:val="00D65670"/>
    <w:rsid w:val="00D8125A"/>
    <w:rsid w:val="00D84D93"/>
    <w:rsid w:val="00D9757C"/>
    <w:rsid w:val="00DA27CE"/>
    <w:rsid w:val="00DA2D3A"/>
    <w:rsid w:val="00DA4302"/>
    <w:rsid w:val="00DC30FA"/>
    <w:rsid w:val="00DD706A"/>
    <w:rsid w:val="00DE11D0"/>
    <w:rsid w:val="00DE1EA1"/>
    <w:rsid w:val="00DE3252"/>
    <w:rsid w:val="00DE45BD"/>
    <w:rsid w:val="00DE4A5C"/>
    <w:rsid w:val="00DE6171"/>
    <w:rsid w:val="00DF6513"/>
    <w:rsid w:val="00E04DCD"/>
    <w:rsid w:val="00E25E77"/>
    <w:rsid w:val="00E330D6"/>
    <w:rsid w:val="00E341B3"/>
    <w:rsid w:val="00E34E67"/>
    <w:rsid w:val="00E36FF3"/>
    <w:rsid w:val="00E42421"/>
    <w:rsid w:val="00E503F2"/>
    <w:rsid w:val="00E53A09"/>
    <w:rsid w:val="00E90E35"/>
    <w:rsid w:val="00E92323"/>
    <w:rsid w:val="00E9248F"/>
    <w:rsid w:val="00E934DA"/>
    <w:rsid w:val="00E95B2F"/>
    <w:rsid w:val="00EA6441"/>
    <w:rsid w:val="00EB0096"/>
    <w:rsid w:val="00EB04EB"/>
    <w:rsid w:val="00EB46D3"/>
    <w:rsid w:val="00EB4CBC"/>
    <w:rsid w:val="00EB53B3"/>
    <w:rsid w:val="00EB5AE1"/>
    <w:rsid w:val="00EB6028"/>
    <w:rsid w:val="00EC3B07"/>
    <w:rsid w:val="00EC6D33"/>
    <w:rsid w:val="00EE0D68"/>
    <w:rsid w:val="00EE295E"/>
    <w:rsid w:val="00EE2EBA"/>
    <w:rsid w:val="00EF0C74"/>
    <w:rsid w:val="00EF3A68"/>
    <w:rsid w:val="00EF5541"/>
    <w:rsid w:val="00EF66A2"/>
    <w:rsid w:val="00F01C56"/>
    <w:rsid w:val="00F02BE1"/>
    <w:rsid w:val="00F03DA7"/>
    <w:rsid w:val="00F10235"/>
    <w:rsid w:val="00F12232"/>
    <w:rsid w:val="00F127DF"/>
    <w:rsid w:val="00F149E5"/>
    <w:rsid w:val="00F14CAF"/>
    <w:rsid w:val="00F16B2A"/>
    <w:rsid w:val="00F23422"/>
    <w:rsid w:val="00F306C6"/>
    <w:rsid w:val="00F31102"/>
    <w:rsid w:val="00F344EF"/>
    <w:rsid w:val="00F360F2"/>
    <w:rsid w:val="00F42BDC"/>
    <w:rsid w:val="00F517F5"/>
    <w:rsid w:val="00F52C14"/>
    <w:rsid w:val="00F6031F"/>
    <w:rsid w:val="00F66553"/>
    <w:rsid w:val="00F669AF"/>
    <w:rsid w:val="00F81969"/>
    <w:rsid w:val="00F81E26"/>
    <w:rsid w:val="00F833A8"/>
    <w:rsid w:val="00F92448"/>
    <w:rsid w:val="00F93345"/>
    <w:rsid w:val="00FA128D"/>
    <w:rsid w:val="00FB372E"/>
    <w:rsid w:val="00FB38E0"/>
    <w:rsid w:val="00FB5354"/>
    <w:rsid w:val="00FC3715"/>
    <w:rsid w:val="00FD0331"/>
    <w:rsid w:val="00FD1C7E"/>
    <w:rsid w:val="00FD2AED"/>
    <w:rsid w:val="00FD3808"/>
    <w:rsid w:val="00FE68C3"/>
    <w:rsid w:val="00FF5686"/>
    <w:rsid w:val="00FF5944"/>
    <w:rsid w:val="00FF6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E2CD8D"/>
  <w15:docId w15:val="{E868BEE9-BBC1-4AC8-99DA-CB2CB57DE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B76C6"/>
  </w:style>
  <w:style w:type="paragraph" w:styleId="11">
    <w:name w:val="heading 1"/>
    <w:basedOn w:val="2"/>
    <w:next w:val="a0"/>
    <w:link w:val="12"/>
    <w:qFormat/>
    <w:rsid w:val="00A71E71"/>
    <w:pPr>
      <w:keepNext/>
      <w:spacing w:after="120"/>
      <w:ind w:firstLine="0"/>
      <w:jc w:val="center"/>
      <w:outlineLvl w:val="0"/>
    </w:pPr>
    <w:rPr>
      <w:b/>
      <w:caps/>
      <w:szCs w:val="24"/>
    </w:rPr>
  </w:style>
  <w:style w:type="paragraph" w:styleId="20">
    <w:name w:val="heading 2"/>
    <w:basedOn w:val="a0"/>
    <w:next w:val="a0"/>
    <w:link w:val="21"/>
    <w:qFormat/>
    <w:rsid w:val="00A71E71"/>
    <w:pPr>
      <w:keepNext/>
      <w:suppressAutoHyphens/>
      <w:spacing w:before="240" w:after="60" w:line="240" w:lineRule="auto"/>
      <w:ind w:firstLine="0"/>
      <w:jc w:val="left"/>
      <w:outlineLvl w:val="1"/>
    </w:pPr>
    <w:rPr>
      <w:rFonts w:ascii="Arial" w:eastAsia="Times New Roman" w:hAnsi="Arial"/>
      <w:b/>
      <w:i/>
      <w:sz w:val="24"/>
      <w:szCs w:val="20"/>
      <w:lang w:eastAsia="ar-SA"/>
    </w:rPr>
  </w:style>
  <w:style w:type="paragraph" w:styleId="3">
    <w:name w:val="heading 3"/>
    <w:basedOn w:val="a0"/>
    <w:next w:val="a0"/>
    <w:link w:val="30"/>
    <w:qFormat/>
    <w:rsid w:val="00A71E71"/>
    <w:pPr>
      <w:numPr>
        <w:ilvl w:val="2"/>
        <w:numId w:val="3"/>
      </w:numPr>
      <w:suppressAutoHyphens/>
      <w:spacing w:before="60" w:after="60" w:line="240" w:lineRule="auto"/>
      <w:outlineLvl w:val="2"/>
    </w:pPr>
    <w:rPr>
      <w:rFonts w:ascii="Arial Bold" w:eastAsia="Times New Roman" w:hAnsi="Arial Bold"/>
      <w:b/>
      <w:sz w:val="22"/>
      <w:szCs w:val="20"/>
      <w:lang w:val="en-US" w:eastAsia="ar-SA"/>
    </w:rPr>
  </w:style>
  <w:style w:type="paragraph" w:styleId="4">
    <w:name w:val="heading 4"/>
    <w:basedOn w:val="a0"/>
    <w:next w:val="a0"/>
    <w:link w:val="40"/>
    <w:qFormat/>
    <w:rsid w:val="00A71E71"/>
    <w:pPr>
      <w:keepNext/>
      <w:tabs>
        <w:tab w:val="center" w:pos="4680"/>
      </w:tabs>
      <w:suppressAutoHyphens/>
      <w:spacing w:line="240" w:lineRule="auto"/>
      <w:ind w:left="567" w:hanging="567"/>
      <w:jc w:val="center"/>
      <w:outlineLvl w:val="3"/>
    </w:pPr>
    <w:rPr>
      <w:rFonts w:eastAsia="Times New Roman"/>
      <w:b/>
      <w:caps/>
      <w:sz w:val="32"/>
      <w:szCs w:val="24"/>
      <w:lang w:eastAsia="ar-SA"/>
    </w:rPr>
  </w:style>
  <w:style w:type="paragraph" w:styleId="5">
    <w:name w:val="heading 5"/>
    <w:basedOn w:val="a0"/>
    <w:next w:val="a0"/>
    <w:link w:val="50"/>
    <w:uiPriority w:val="9"/>
    <w:semiHidden/>
    <w:unhideWhenUsed/>
    <w:qFormat/>
    <w:rsid w:val="00BC4A2C"/>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A71E71"/>
    <w:rPr>
      <w:rFonts w:ascii="Arial" w:eastAsia="Times New Roman" w:hAnsi="Arial"/>
      <w:b/>
      <w:caps/>
      <w:sz w:val="24"/>
      <w:szCs w:val="24"/>
      <w:lang w:eastAsia="ru-RU"/>
    </w:rPr>
  </w:style>
  <w:style w:type="character" w:customStyle="1" w:styleId="21">
    <w:name w:val="Заголовок 2 Знак"/>
    <w:basedOn w:val="a1"/>
    <w:link w:val="20"/>
    <w:rsid w:val="00A71E71"/>
    <w:rPr>
      <w:rFonts w:ascii="Arial" w:eastAsia="Times New Roman" w:hAnsi="Arial"/>
      <w:b/>
      <w:i/>
      <w:sz w:val="24"/>
      <w:szCs w:val="20"/>
      <w:lang w:eastAsia="ar-SA"/>
    </w:rPr>
  </w:style>
  <w:style w:type="character" w:customStyle="1" w:styleId="30">
    <w:name w:val="Заголовок 3 Знак"/>
    <w:basedOn w:val="a1"/>
    <w:link w:val="3"/>
    <w:rsid w:val="00A71E71"/>
    <w:rPr>
      <w:rFonts w:ascii="Arial Bold" w:eastAsia="Times New Roman" w:hAnsi="Arial Bold"/>
      <w:b/>
      <w:sz w:val="22"/>
      <w:szCs w:val="20"/>
      <w:lang w:val="en-US" w:eastAsia="ar-SA"/>
    </w:rPr>
  </w:style>
  <w:style w:type="character" w:customStyle="1" w:styleId="40">
    <w:name w:val="Заголовок 4 Знак"/>
    <w:basedOn w:val="a1"/>
    <w:link w:val="4"/>
    <w:rsid w:val="00A71E71"/>
    <w:rPr>
      <w:rFonts w:eastAsia="Times New Roman"/>
      <w:b/>
      <w:caps/>
      <w:sz w:val="32"/>
      <w:szCs w:val="24"/>
      <w:lang w:eastAsia="ar-SA"/>
    </w:rPr>
  </w:style>
  <w:style w:type="numbering" w:customStyle="1" w:styleId="13">
    <w:name w:val="Нет списка1"/>
    <w:next w:val="a3"/>
    <w:uiPriority w:val="99"/>
    <w:semiHidden/>
    <w:unhideWhenUsed/>
    <w:rsid w:val="00A71E71"/>
  </w:style>
  <w:style w:type="paragraph" w:customStyle="1" w:styleId="2">
    <w:name w:val="Обычный 2"/>
    <w:basedOn w:val="a0"/>
    <w:rsid w:val="00A71E71"/>
    <w:pPr>
      <w:spacing w:line="240" w:lineRule="auto"/>
      <w:ind w:firstLine="567"/>
    </w:pPr>
    <w:rPr>
      <w:rFonts w:ascii="Arial" w:eastAsia="Times New Roman" w:hAnsi="Arial"/>
      <w:sz w:val="24"/>
      <w:szCs w:val="20"/>
      <w:lang w:eastAsia="ru-RU"/>
    </w:rPr>
  </w:style>
  <w:style w:type="paragraph" w:styleId="a4">
    <w:name w:val="footer"/>
    <w:basedOn w:val="a0"/>
    <w:link w:val="a5"/>
    <w:uiPriority w:val="99"/>
    <w:rsid w:val="00A71E71"/>
    <w:pPr>
      <w:tabs>
        <w:tab w:val="center" w:pos="4677"/>
        <w:tab w:val="right" w:pos="9355"/>
      </w:tabs>
      <w:spacing w:line="240" w:lineRule="auto"/>
      <w:ind w:firstLine="0"/>
    </w:pPr>
    <w:rPr>
      <w:rFonts w:ascii="Arial" w:eastAsia="Times New Roman" w:hAnsi="Arial"/>
      <w:sz w:val="24"/>
      <w:szCs w:val="24"/>
      <w:lang w:eastAsia="ru-RU"/>
    </w:rPr>
  </w:style>
  <w:style w:type="character" w:customStyle="1" w:styleId="a5">
    <w:name w:val="Нижний колонтитул Знак"/>
    <w:basedOn w:val="a1"/>
    <w:link w:val="a4"/>
    <w:uiPriority w:val="99"/>
    <w:rsid w:val="00A71E71"/>
    <w:rPr>
      <w:rFonts w:ascii="Arial" w:eastAsia="Times New Roman" w:hAnsi="Arial"/>
      <w:sz w:val="24"/>
      <w:szCs w:val="24"/>
      <w:lang w:eastAsia="ru-RU"/>
    </w:rPr>
  </w:style>
  <w:style w:type="character" w:styleId="a6">
    <w:name w:val="page number"/>
    <w:rsid w:val="00A71E71"/>
    <w:rPr>
      <w:rFonts w:ascii="Arial" w:hAnsi="Arial" w:cs="Times New Roman"/>
    </w:rPr>
  </w:style>
  <w:style w:type="character" w:styleId="a7">
    <w:name w:val="Hyperlink"/>
    <w:basedOn w:val="a1"/>
    <w:unhideWhenUsed/>
    <w:rsid w:val="00A71E71"/>
    <w:rPr>
      <w:color w:val="0000FF" w:themeColor="hyperlink"/>
      <w:u w:val="single"/>
    </w:rPr>
  </w:style>
  <w:style w:type="paragraph" w:styleId="a8">
    <w:name w:val="header"/>
    <w:basedOn w:val="a0"/>
    <w:link w:val="a9"/>
    <w:unhideWhenUsed/>
    <w:rsid w:val="00A71E71"/>
    <w:pPr>
      <w:tabs>
        <w:tab w:val="center" w:pos="4677"/>
        <w:tab w:val="right" w:pos="9355"/>
      </w:tabs>
      <w:spacing w:line="240" w:lineRule="auto"/>
      <w:ind w:firstLine="0"/>
      <w:jc w:val="left"/>
    </w:pPr>
    <w:rPr>
      <w:rFonts w:eastAsia="Times New Roman"/>
      <w:sz w:val="24"/>
      <w:szCs w:val="24"/>
      <w:lang w:eastAsia="ru-RU"/>
    </w:rPr>
  </w:style>
  <w:style w:type="character" w:customStyle="1" w:styleId="a9">
    <w:name w:val="Верхний колонтитул Знак"/>
    <w:basedOn w:val="a1"/>
    <w:link w:val="a8"/>
    <w:rsid w:val="00A71E71"/>
    <w:rPr>
      <w:rFonts w:eastAsia="Times New Roman"/>
      <w:sz w:val="24"/>
      <w:szCs w:val="24"/>
      <w:lang w:eastAsia="ru-RU"/>
    </w:rPr>
  </w:style>
  <w:style w:type="paragraph" w:customStyle="1" w:styleId="111">
    <w:name w:val="Стиль Заголовок 1 + 11 пт"/>
    <w:basedOn w:val="11"/>
    <w:rsid w:val="00A71E71"/>
    <w:pPr>
      <w:numPr>
        <w:numId w:val="2"/>
      </w:numPr>
      <w:suppressAutoHyphens/>
      <w:spacing w:before="360"/>
    </w:pPr>
    <w:rPr>
      <w:rFonts w:ascii="Times New Roman" w:hAnsi="Times New Roman"/>
      <w:bCs/>
      <w:caps w:val="0"/>
      <w:sz w:val="22"/>
      <w:szCs w:val="20"/>
      <w:lang w:val="x-none" w:eastAsia="ar-SA"/>
    </w:rPr>
  </w:style>
  <w:style w:type="paragraph" w:customStyle="1" w:styleId="aa">
    <w:name w:val="статьи договора"/>
    <w:basedOn w:val="111"/>
    <w:rsid w:val="00A71E71"/>
    <w:pPr>
      <w:keepNext w:val="0"/>
      <w:widowControl w:val="0"/>
      <w:spacing w:before="0" w:after="60"/>
      <w:jc w:val="both"/>
    </w:pPr>
    <w:rPr>
      <w:szCs w:val="22"/>
    </w:rPr>
  </w:style>
  <w:style w:type="paragraph" w:styleId="ab">
    <w:name w:val="Balloon Text"/>
    <w:basedOn w:val="a0"/>
    <w:link w:val="ac"/>
    <w:unhideWhenUsed/>
    <w:rsid w:val="00A71E71"/>
    <w:pPr>
      <w:spacing w:line="240" w:lineRule="auto"/>
      <w:ind w:firstLine="0"/>
      <w:jc w:val="left"/>
    </w:pPr>
    <w:rPr>
      <w:rFonts w:ascii="Tahoma" w:eastAsia="Times New Roman" w:hAnsi="Tahoma" w:cs="Tahoma"/>
      <w:sz w:val="16"/>
      <w:szCs w:val="16"/>
      <w:lang w:eastAsia="ru-RU"/>
    </w:rPr>
  </w:style>
  <w:style w:type="character" w:customStyle="1" w:styleId="ac">
    <w:name w:val="Текст выноски Знак"/>
    <w:basedOn w:val="a1"/>
    <w:link w:val="ab"/>
    <w:rsid w:val="00A71E71"/>
    <w:rPr>
      <w:rFonts w:ascii="Tahoma" w:eastAsia="Times New Roman" w:hAnsi="Tahoma" w:cs="Tahoma"/>
      <w:sz w:val="16"/>
      <w:szCs w:val="16"/>
      <w:lang w:eastAsia="ru-RU"/>
    </w:rPr>
  </w:style>
  <w:style w:type="numbering" w:customStyle="1" w:styleId="110">
    <w:name w:val="Нет списка11"/>
    <w:next w:val="a3"/>
    <w:uiPriority w:val="99"/>
    <w:semiHidden/>
    <w:unhideWhenUsed/>
    <w:rsid w:val="00A71E71"/>
  </w:style>
  <w:style w:type="numbering" w:customStyle="1" w:styleId="1110">
    <w:name w:val="Нет списка111"/>
    <w:next w:val="a3"/>
    <w:uiPriority w:val="99"/>
    <w:semiHidden/>
    <w:unhideWhenUsed/>
    <w:rsid w:val="00A71E71"/>
  </w:style>
  <w:style w:type="character" w:customStyle="1" w:styleId="WW8Num2z0">
    <w:name w:val="WW8Num2z0"/>
    <w:rsid w:val="00A71E71"/>
    <w:rPr>
      <w:rFonts w:ascii="Symbol" w:hAnsi="Symbol"/>
    </w:rPr>
  </w:style>
  <w:style w:type="character" w:customStyle="1" w:styleId="WW8Num3z0">
    <w:name w:val="WW8Num3z0"/>
    <w:rsid w:val="00A71E71"/>
    <w:rPr>
      <w:rFonts w:ascii="Symbol" w:hAnsi="Symbol"/>
    </w:rPr>
  </w:style>
  <w:style w:type="character" w:customStyle="1" w:styleId="WW8Num4z0">
    <w:name w:val="WW8Num4z0"/>
    <w:rsid w:val="00A71E71"/>
    <w:rPr>
      <w:rFonts w:ascii="Times New Roman" w:hAnsi="Times New Roman" w:cs="Times New Roman"/>
    </w:rPr>
  </w:style>
  <w:style w:type="character" w:customStyle="1" w:styleId="WW8Num5z0">
    <w:name w:val="WW8Num5z0"/>
    <w:rsid w:val="00A71E71"/>
    <w:rPr>
      <w:color w:val="FFFFFF"/>
    </w:rPr>
  </w:style>
  <w:style w:type="character" w:customStyle="1" w:styleId="WW8Num6z0">
    <w:name w:val="WW8Num6z0"/>
    <w:rsid w:val="00A71E71"/>
    <w:rPr>
      <w:rFonts w:ascii="Times New Roman" w:hAnsi="Times New Roman" w:cs="Times New Roman"/>
    </w:rPr>
  </w:style>
  <w:style w:type="character" w:customStyle="1" w:styleId="WW8Num6z1">
    <w:name w:val="WW8Num6z1"/>
    <w:rsid w:val="00A71E71"/>
    <w:rPr>
      <w:b w:val="0"/>
      <w:i w:val="0"/>
    </w:rPr>
  </w:style>
  <w:style w:type="character" w:customStyle="1" w:styleId="WW8Num6z2">
    <w:name w:val="WW8Num6z2"/>
    <w:rsid w:val="00A71E71"/>
    <w:rPr>
      <w:i w:val="0"/>
      <w:sz w:val="22"/>
      <w:szCs w:val="22"/>
    </w:rPr>
  </w:style>
  <w:style w:type="character" w:customStyle="1" w:styleId="WW8Num7z1">
    <w:name w:val="WW8Num7z1"/>
    <w:rsid w:val="00A71E71"/>
    <w:rPr>
      <w:rFonts w:ascii="Courier New" w:hAnsi="Courier New" w:cs="Courier New"/>
      <w:sz w:val="24"/>
      <w:szCs w:val="29"/>
    </w:rPr>
  </w:style>
  <w:style w:type="character" w:customStyle="1" w:styleId="WW8Num8z0">
    <w:name w:val="WW8Num8z0"/>
    <w:rsid w:val="00A71E71"/>
    <w:rPr>
      <w:rFonts w:ascii="Symbol" w:hAnsi="Symbol" w:cs="Times New Roman"/>
    </w:rPr>
  </w:style>
  <w:style w:type="character" w:customStyle="1" w:styleId="WW8Num9z0">
    <w:name w:val="WW8Num9z0"/>
    <w:rsid w:val="00A71E71"/>
    <w:rPr>
      <w:rFonts w:ascii="Times New Roman" w:hAnsi="Times New Roman" w:cs="Times New Roman"/>
    </w:rPr>
  </w:style>
  <w:style w:type="character" w:customStyle="1" w:styleId="WW8Num9z1">
    <w:name w:val="WW8Num9z1"/>
    <w:rsid w:val="00A71E71"/>
    <w:rPr>
      <w:rFonts w:ascii="Courier New" w:hAnsi="Courier New" w:cs="Courier New"/>
    </w:rPr>
  </w:style>
  <w:style w:type="character" w:customStyle="1" w:styleId="WW8Num9z2">
    <w:name w:val="WW8Num9z2"/>
    <w:rsid w:val="00A71E71"/>
    <w:rPr>
      <w:rFonts w:ascii="Wingdings" w:hAnsi="Wingdings"/>
    </w:rPr>
  </w:style>
  <w:style w:type="character" w:customStyle="1" w:styleId="Absatz-Standardschriftart">
    <w:name w:val="Absatz-Standardschriftart"/>
    <w:rsid w:val="00A71E71"/>
  </w:style>
  <w:style w:type="character" w:customStyle="1" w:styleId="WW-Absatz-Standardschriftart">
    <w:name w:val="WW-Absatz-Standardschriftart"/>
    <w:rsid w:val="00A71E71"/>
  </w:style>
  <w:style w:type="character" w:customStyle="1" w:styleId="WW8Num7z0">
    <w:name w:val="WW8Num7z0"/>
    <w:rsid w:val="00A71E71"/>
    <w:rPr>
      <w:rFonts w:ascii="Times New Roman" w:eastAsia="Times New Roman" w:hAnsi="Times New Roman" w:cs="Times New Roman"/>
    </w:rPr>
  </w:style>
  <w:style w:type="character" w:customStyle="1" w:styleId="WW8Num7z2">
    <w:name w:val="WW8Num7z2"/>
    <w:rsid w:val="00A71E71"/>
    <w:rPr>
      <w:rFonts w:ascii="Wingdings" w:hAnsi="Wingdings"/>
    </w:rPr>
  </w:style>
  <w:style w:type="character" w:customStyle="1" w:styleId="WW8Num8z1">
    <w:name w:val="WW8Num8z1"/>
    <w:rsid w:val="00A71E71"/>
    <w:rPr>
      <w:b w:val="0"/>
      <w:i w:val="0"/>
    </w:rPr>
  </w:style>
  <w:style w:type="character" w:customStyle="1" w:styleId="WW8Num10z0">
    <w:name w:val="WW8Num10z0"/>
    <w:rsid w:val="00A71E71"/>
    <w:rPr>
      <w:rFonts w:ascii="Times New Roman" w:eastAsia="Times New Roman" w:hAnsi="Times New Roman" w:cs="Times New Roman"/>
    </w:rPr>
  </w:style>
  <w:style w:type="character" w:customStyle="1" w:styleId="WW8Num10z1">
    <w:name w:val="WW8Num10z1"/>
    <w:rsid w:val="00A71E71"/>
    <w:rPr>
      <w:rFonts w:ascii="Courier New" w:hAnsi="Courier New" w:cs="Courier New"/>
    </w:rPr>
  </w:style>
  <w:style w:type="character" w:customStyle="1" w:styleId="WW8Num10z2">
    <w:name w:val="WW8Num10z2"/>
    <w:rsid w:val="00A71E71"/>
    <w:rPr>
      <w:rFonts w:ascii="Wingdings" w:hAnsi="Wingdings"/>
    </w:rPr>
  </w:style>
  <w:style w:type="character" w:customStyle="1" w:styleId="WW-Absatz-Standardschriftart1">
    <w:name w:val="WW-Absatz-Standardschriftart1"/>
    <w:rsid w:val="00A71E71"/>
  </w:style>
  <w:style w:type="character" w:customStyle="1" w:styleId="WW8Num11z0">
    <w:name w:val="WW8Num11z0"/>
    <w:rsid w:val="00A71E71"/>
    <w:rPr>
      <w:rFonts w:ascii="Symbol" w:eastAsia="Times New Roman" w:hAnsi="Symbol" w:cs="Times New Roman"/>
    </w:rPr>
  </w:style>
  <w:style w:type="character" w:customStyle="1" w:styleId="WW8Num11z1">
    <w:name w:val="WW8Num11z1"/>
    <w:rsid w:val="00A71E71"/>
    <w:rPr>
      <w:rFonts w:ascii="Courier New" w:hAnsi="Courier New"/>
    </w:rPr>
  </w:style>
  <w:style w:type="character" w:customStyle="1" w:styleId="WW-Absatz-Standardschriftart11">
    <w:name w:val="WW-Absatz-Standardschriftart11"/>
    <w:rsid w:val="00A71E71"/>
  </w:style>
  <w:style w:type="character" w:customStyle="1" w:styleId="WW8Num1z0">
    <w:name w:val="WW8Num1z0"/>
    <w:rsid w:val="00A71E71"/>
    <w:rPr>
      <w:rFonts w:ascii="Symbol" w:hAnsi="Symbol"/>
    </w:rPr>
  </w:style>
  <w:style w:type="character" w:customStyle="1" w:styleId="WW8Num3z1">
    <w:name w:val="WW8Num3z1"/>
    <w:rsid w:val="00A71E71"/>
    <w:rPr>
      <w:rFonts w:ascii="Courier New" w:hAnsi="Courier New" w:cs="Courier New"/>
    </w:rPr>
  </w:style>
  <w:style w:type="character" w:customStyle="1" w:styleId="WW8Num3z2">
    <w:name w:val="WW8Num3z2"/>
    <w:rsid w:val="00A71E71"/>
    <w:rPr>
      <w:rFonts w:ascii="Wingdings" w:hAnsi="Wingdings"/>
    </w:rPr>
  </w:style>
  <w:style w:type="character" w:customStyle="1" w:styleId="WW8Num7z3">
    <w:name w:val="WW8Num7z3"/>
    <w:rsid w:val="00A71E71"/>
    <w:rPr>
      <w:rFonts w:ascii="Symbol" w:hAnsi="Symbol"/>
    </w:rPr>
  </w:style>
  <w:style w:type="character" w:customStyle="1" w:styleId="WW8Num8z2">
    <w:name w:val="WW8Num8z2"/>
    <w:rsid w:val="00A71E71"/>
    <w:rPr>
      <w:i w:val="0"/>
      <w:color w:val="auto"/>
      <w:sz w:val="22"/>
      <w:szCs w:val="22"/>
    </w:rPr>
  </w:style>
  <w:style w:type="character" w:customStyle="1" w:styleId="WW8Num10z3">
    <w:name w:val="WW8Num10z3"/>
    <w:rsid w:val="00A71E71"/>
    <w:rPr>
      <w:rFonts w:ascii="Symbol" w:hAnsi="Symbol"/>
    </w:rPr>
  </w:style>
  <w:style w:type="character" w:customStyle="1" w:styleId="WW8Num11z2">
    <w:name w:val="WW8Num11z2"/>
    <w:rsid w:val="00A71E71"/>
    <w:rPr>
      <w:rFonts w:ascii="Wingdings" w:hAnsi="Wingdings"/>
    </w:rPr>
  </w:style>
  <w:style w:type="character" w:customStyle="1" w:styleId="WW8Num11z3">
    <w:name w:val="WW8Num11z3"/>
    <w:rsid w:val="00A71E71"/>
    <w:rPr>
      <w:rFonts w:ascii="Symbol" w:hAnsi="Symbol"/>
    </w:rPr>
  </w:style>
  <w:style w:type="character" w:customStyle="1" w:styleId="WW8Num12z3">
    <w:name w:val="WW8Num12z3"/>
    <w:rsid w:val="00A71E71"/>
    <w:rPr>
      <w:sz w:val="24"/>
      <w:szCs w:val="24"/>
    </w:rPr>
  </w:style>
  <w:style w:type="character" w:customStyle="1" w:styleId="WW8Num13z0">
    <w:name w:val="WW8Num13z0"/>
    <w:rsid w:val="00A71E71"/>
    <w:rPr>
      <w:rFonts w:ascii="Times New Roman" w:eastAsia="Times New Roman" w:hAnsi="Times New Roman" w:cs="Times New Roman"/>
    </w:rPr>
  </w:style>
  <w:style w:type="character" w:customStyle="1" w:styleId="WW8Num13z1">
    <w:name w:val="WW8Num13z1"/>
    <w:rsid w:val="00A71E71"/>
    <w:rPr>
      <w:rFonts w:ascii="Courier New" w:hAnsi="Courier New"/>
    </w:rPr>
  </w:style>
  <w:style w:type="character" w:customStyle="1" w:styleId="WW8Num13z2">
    <w:name w:val="WW8Num13z2"/>
    <w:rsid w:val="00A71E71"/>
    <w:rPr>
      <w:rFonts w:ascii="Wingdings" w:hAnsi="Wingdings"/>
    </w:rPr>
  </w:style>
  <w:style w:type="character" w:customStyle="1" w:styleId="WW8Num13z3">
    <w:name w:val="WW8Num13z3"/>
    <w:rsid w:val="00A71E71"/>
    <w:rPr>
      <w:rFonts w:ascii="Symbol" w:hAnsi="Symbol"/>
    </w:rPr>
  </w:style>
  <w:style w:type="character" w:customStyle="1" w:styleId="WW8Num14z1">
    <w:name w:val="WW8Num14z1"/>
    <w:rsid w:val="00A71E71"/>
    <w:rPr>
      <w:i w:val="0"/>
    </w:rPr>
  </w:style>
  <w:style w:type="character" w:customStyle="1" w:styleId="WW8Num15z1">
    <w:name w:val="WW8Num15z1"/>
    <w:rsid w:val="00A71E71"/>
    <w:rPr>
      <w:b/>
    </w:rPr>
  </w:style>
  <w:style w:type="character" w:customStyle="1" w:styleId="WW8Num17z0">
    <w:name w:val="WW8Num17z0"/>
    <w:rsid w:val="00A71E71"/>
    <w:rPr>
      <w:rFonts w:ascii="Times New Roman" w:hAnsi="Times New Roman" w:cs="Times New Roman"/>
    </w:rPr>
  </w:style>
  <w:style w:type="character" w:customStyle="1" w:styleId="WW8Num18z1">
    <w:name w:val="WW8Num18z1"/>
    <w:rsid w:val="00A71E71"/>
    <w:rPr>
      <w:i w:val="0"/>
    </w:rPr>
  </w:style>
  <w:style w:type="character" w:customStyle="1" w:styleId="WW8Num19z0">
    <w:name w:val="WW8Num19z0"/>
    <w:rsid w:val="00A71E71"/>
    <w:rPr>
      <w:rFonts w:ascii="Times New Roman" w:eastAsia="Times New Roman" w:hAnsi="Times New Roman" w:cs="Times New Roman"/>
    </w:rPr>
  </w:style>
  <w:style w:type="character" w:customStyle="1" w:styleId="WW8Num19z1">
    <w:name w:val="WW8Num19z1"/>
    <w:rsid w:val="00A71E71"/>
    <w:rPr>
      <w:rFonts w:ascii="Courier New" w:hAnsi="Courier New" w:cs="Courier New"/>
    </w:rPr>
  </w:style>
  <w:style w:type="character" w:customStyle="1" w:styleId="WW8Num19z2">
    <w:name w:val="WW8Num19z2"/>
    <w:rsid w:val="00A71E71"/>
    <w:rPr>
      <w:rFonts w:ascii="Wingdings" w:hAnsi="Wingdings"/>
    </w:rPr>
  </w:style>
  <w:style w:type="character" w:customStyle="1" w:styleId="WW8Num19z3">
    <w:name w:val="WW8Num19z3"/>
    <w:rsid w:val="00A71E71"/>
    <w:rPr>
      <w:rFonts w:ascii="Symbol" w:hAnsi="Symbol"/>
    </w:rPr>
  </w:style>
  <w:style w:type="character" w:customStyle="1" w:styleId="WW8Num21z0">
    <w:name w:val="WW8Num21z0"/>
    <w:rsid w:val="00A71E71"/>
    <w:rPr>
      <w:sz w:val="24"/>
      <w:szCs w:val="24"/>
    </w:rPr>
  </w:style>
  <w:style w:type="character" w:customStyle="1" w:styleId="WW8Num21z1">
    <w:name w:val="WW8Num21z1"/>
    <w:rsid w:val="00A71E71"/>
    <w:rPr>
      <w:b/>
      <w:bCs/>
      <w:i w:val="0"/>
      <w:sz w:val="24"/>
      <w:szCs w:val="24"/>
    </w:rPr>
  </w:style>
  <w:style w:type="character" w:customStyle="1" w:styleId="WW8Num21z2">
    <w:name w:val="WW8Num21z2"/>
    <w:rsid w:val="00A71E71"/>
    <w:rPr>
      <w:b w:val="0"/>
      <w:i w:val="0"/>
      <w:color w:val="auto"/>
      <w:sz w:val="24"/>
      <w:szCs w:val="24"/>
    </w:rPr>
  </w:style>
  <w:style w:type="character" w:customStyle="1" w:styleId="WW8Num22z1">
    <w:name w:val="WW8Num22z1"/>
    <w:rsid w:val="00A71E71"/>
    <w:rPr>
      <w:b w:val="0"/>
      <w:i w:val="0"/>
    </w:rPr>
  </w:style>
  <w:style w:type="character" w:customStyle="1" w:styleId="WW8Num22z2">
    <w:name w:val="WW8Num22z2"/>
    <w:rsid w:val="00A71E71"/>
    <w:rPr>
      <w:i w:val="0"/>
      <w:color w:val="auto"/>
      <w:sz w:val="22"/>
      <w:szCs w:val="22"/>
    </w:rPr>
  </w:style>
  <w:style w:type="character" w:customStyle="1" w:styleId="WW8Num24z0">
    <w:name w:val="WW8Num24z0"/>
    <w:rsid w:val="00A71E71"/>
    <w:rPr>
      <w:rFonts w:ascii="Symbol" w:hAnsi="Symbol"/>
    </w:rPr>
  </w:style>
  <w:style w:type="character" w:customStyle="1" w:styleId="WW8Num24z1">
    <w:name w:val="WW8Num24z1"/>
    <w:rsid w:val="00A71E71"/>
    <w:rPr>
      <w:rFonts w:ascii="Courier New" w:hAnsi="Courier New" w:cs="Courier New"/>
    </w:rPr>
  </w:style>
  <w:style w:type="character" w:customStyle="1" w:styleId="WW8Num24z2">
    <w:name w:val="WW8Num24z2"/>
    <w:rsid w:val="00A71E71"/>
    <w:rPr>
      <w:rFonts w:ascii="Wingdings" w:hAnsi="Wingdings"/>
    </w:rPr>
  </w:style>
  <w:style w:type="character" w:customStyle="1" w:styleId="WW8Num26z0">
    <w:name w:val="WW8Num26z0"/>
    <w:rsid w:val="00A71E71"/>
    <w:rPr>
      <w:rFonts w:ascii="Times New Roman" w:hAnsi="Times New Roman" w:cs="Times New Roman"/>
    </w:rPr>
  </w:style>
  <w:style w:type="character" w:customStyle="1" w:styleId="WW8Num27z3">
    <w:name w:val="WW8Num27z3"/>
    <w:rsid w:val="00A71E71"/>
    <w:rPr>
      <w:sz w:val="24"/>
      <w:szCs w:val="24"/>
    </w:rPr>
  </w:style>
  <w:style w:type="character" w:customStyle="1" w:styleId="WW8Num30z1">
    <w:name w:val="WW8Num30z1"/>
    <w:rsid w:val="00A71E71"/>
    <w:rPr>
      <w:b w:val="0"/>
      <w:i w:val="0"/>
    </w:rPr>
  </w:style>
  <w:style w:type="character" w:customStyle="1" w:styleId="WW8Num31z0">
    <w:name w:val="WW8Num31z0"/>
    <w:rsid w:val="00A71E71"/>
    <w:rPr>
      <w:rFonts w:ascii="Times New Roman" w:hAnsi="Times New Roman" w:cs="Times New Roman"/>
    </w:rPr>
  </w:style>
  <w:style w:type="character" w:customStyle="1" w:styleId="WW8Num33z0">
    <w:name w:val="WW8Num33z0"/>
    <w:rsid w:val="00A71E71"/>
    <w:rPr>
      <w:rFonts w:ascii="Symbol" w:hAnsi="Symbol"/>
    </w:rPr>
  </w:style>
  <w:style w:type="character" w:customStyle="1" w:styleId="WW8Num33z1">
    <w:name w:val="WW8Num33z1"/>
    <w:rsid w:val="00A71E71"/>
    <w:rPr>
      <w:rFonts w:ascii="Courier New" w:hAnsi="Courier New" w:cs="Courier New"/>
    </w:rPr>
  </w:style>
  <w:style w:type="character" w:customStyle="1" w:styleId="WW8Num33z2">
    <w:name w:val="WW8Num33z2"/>
    <w:rsid w:val="00A71E71"/>
    <w:rPr>
      <w:rFonts w:ascii="Wingdings" w:hAnsi="Wingdings"/>
    </w:rPr>
  </w:style>
  <w:style w:type="character" w:customStyle="1" w:styleId="WW8Num35z1">
    <w:name w:val="WW8Num35z1"/>
    <w:rsid w:val="00A71E71"/>
    <w:rPr>
      <w:i w:val="0"/>
    </w:rPr>
  </w:style>
  <w:style w:type="character" w:customStyle="1" w:styleId="WW8Num37z1">
    <w:name w:val="WW8Num37z1"/>
    <w:rsid w:val="00A71E71"/>
    <w:rPr>
      <w:i w:val="0"/>
    </w:rPr>
  </w:style>
  <w:style w:type="character" w:customStyle="1" w:styleId="WW8Num38z0">
    <w:name w:val="WW8Num38z0"/>
    <w:rsid w:val="00A71E71"/>
    <w:rPr>
      <w:rFonts w:ascii="Times New Roman" w:hAnsi="Times New Roman" w:cs="Times New Roman"/>
    </w:rPr>
  </w:style>
  <w:style w:type="character" w:customStyle="1" w:styleId="WW8Num39z0">
    <w:name w:val="WW8Num39z0"/>
    <w:rsid w:val="00A71E71"/>
    <w:rPr>
      <w:rFonts w:ascii="Symbol" w:hAnsi="Symbol"/>
    </w:rPr>
  </w:style>
  <w:style w:type="character" w:customStyle="1" w:styleId="WW8Num39z1">
    <w:name w:val="WW8Num39z1"/>
    <w:rsid w:val="00A71E71"/>
    <w:rPr>
      <w:rFonts w:ascii="Courier New" w:hAnsi="Courier New" w:cs="Courier New"/>
    </w:rPr>
  </w:style>
  <w:style w:type="character" w:customStyle="1" w:styleId="WW8Num39z2">
    <w:name w:val="WW8Num39z2"/>
    <w:rsid w:val="00A71E71"/>
    <w:rPr>
      <w:rFonts w:ascii="Wingdings" w:hAnsi="Wingdings"/>
    </w:rPr>
  </w:style>
  <w:style w:type="character" w:customStyle="1" w:styleId="WW8Num40z1">
    <w:name w:val="WW8Num40z1"/>
    <w:rsid w:val="00A71E71"/>
    <w:rPr>
      <w:b w:val="0"/>
      <w:i w:val="0"/>
    </w:rPr>
  </w:style>
  <w:style w:type="character" w:customStyle="1" w:styleId="WW8Num40z2">
    <w:name w:val="WW8Num40z2"/>
    <w:rsid w:val="00A71E71"/>
    <w:rPr>
      <w:i w:val="0"/>
      <w:sz w:val="22"/>
      <w:szCs w:val="22"/>
    </w:rPr>
  </w:style>
  <w:style w:type="character" w:customStyle="1" w:styleId="WW8Num42z3">
    <w:name w:val="WW8Num42z3"/>
    <w:rsid w:val="00A71E71"/>
    <w:rPr>
      <w:sz w:val="24"/>
      <w:szCs w:val="24"/>
    </w:rPr>
  </w:style>
  <w:style w:type="character" w:customStyle="1" w:styleId="14">
    <w:name w:val="Основной шрифт абзаца1"/>
    <w:rsid w:val="00A71E71"/>
  </w:style>
  <w:style w:type="character" w:customStyle="1" w:styleId="15">
    <w:name w:val="Знак примечания1"/>
    <w:rsid w:val="00A71E71"/>
    <w:rPr>
      <w:sz w:val="16"/>
    </w:rPr>
  </w:style>
  <w:style w:type="character" w:customStyle="1" w:styleId="1111">
    <w:name w:val="Стиль Заголовок 1 + 11 пт Знак"/>
    <w:rsid w:val="00A71E71"/>
    <w:rPr>
      <w:b/>
      <w:bCs/>
      <w:sz w:val="22"/>
      <w:lang w:val="ru-RU" w:eastAsia="ar-SA" w:bidi="ar-SA"/>
    </w:rPr>
  </w:style>
  <w:style w:type="character" w:customStyle="1" w:styleId="ad">
    <w:name w:val="статьи договора Знак"/>
    <w:rsid w:val="00A71E71"/>
    <w:rPr>
      <w:b/>
      <w:bCs/>
      <w:sz w:val="22"/>
      <w:szCs w:val="22"/>
      <w:lang w:val="ru-RU" w:eastAsia="ar-SA" w:bidi="ar-SA"/>
    </w:rPr>
  </w:style>
  <w:style w:type="character" w:customStyle="1" w:styleId="ae">
    <w:name w:val="Стиль статьи договора + курсив Знак"/>
    <w:rsid w:val="00A71E71"/>
    <w:rPr>
      <w:b/>
      <w:bCs/>
      <w:iCs/>
      <w:sz w:val="22"/>
      <w:szCs w:val="22"/>
      <w:lang w:val="ru-RU" w:eastAsia="ar-SA" w:bidi="ar-SA"/>
    </w:rPr>
  </w:style>
  <w:style w:type="character" w:customStyle="1" w:styleId="16">
    <w:name w:val="Знак Знак1"/>
    <w:rsid w:val="00A71E71"/>
    <w:rPr>
      <w:b/>
      <w:sz w:val="24"/>
      <w:lang w:val="ru-RU" w:eastAsia="ar-SA" w:bidi="ar-SA"/>
    </w:rPr>
  </w:style>
  <w:style w:type="character" w:customStyle="1" w:styleId="11110">
    <w:name w:val="Стиль Заголовок 1 + 11 пт Знак1"/>
    <w:rsid w:val="00A71E71"/>
    <w:rPr>
      <w:b/>
      <w:bCs/>
      <w:sz w:val="22"/>
      <w:lang w:val="x-none"/>
    </w:rPr>
  </w:style>
  <w:style w:type="character" w:customStyle="1" w:styleId="17">
    <w:name w:val="статьи договора Знак1"/>
    <w:rsid w:val="00A71E71"/>
    <w:rPr>
      <w:b/>
      <w:bCs/>
      <w:sz w:val="22"/>
      <w:szCs w:val="22"/>
      <w:lang w:val="x-none"/>
    </w:rPr>
  </w:style>
  <w:style w:type="character" w:customStyle="1" w:styleId="af">
    <w:name w:val="подпункты договора Знак"/>
    <w:rsid w:val="00A71E71"/>
    <w:rPr>
      <w:b/>
      <w:bCs/>
      <w:sz w:val="22"/>
      <w:szCs w:val="22"/>
      <w:lang w:val="x-none"/>
    </w:rPr>
  </w:style>
  <w:style w:type="character" w:styleId="af0">
    <w:name w:val="FollowedHyperlink"/>
    <w:rsid w:val="00A71E71"/>
    <w:rPr>
      <w:color w:val="800080"/>
      <w:u w:val="single"/>
    </w:rPr>
  </w:style>
  <w:style w:type="character" w:customStyle="1" w:styleId="af1">
    <w:name w:val="Знак Знак"/>
    <w:rsid w:val="00A71E71"/>
    <w:rPr>
      <w:sz w:val="24"/>
    </w:rPr>
  </w:style>
  <w:style w:type="character" w:customStyle="1" w:styleId="af2">
    <w:name w:val="Маркеры списка"/>
    <w:rsid w:val="00A71E71"/>
    <w:rPr>
      <w:rFonts w:ascii="OpenSymbol" w:eastAsia="OpenSymbol" w:hAnsi="OpenSymbol" w:cs="OpenSymbol"/>
    </w:rPr>
  </w:style>
  <w:style w:type="character" w:customStyle="1" w:styleId="RTFNum21">
    <w:name w:val="RTF_Num 2 1"/>
    <w:rsid w:val="00A71E71"/>
    <w:rPr>
      <w:rFonts w:ascii="Symbol" w:hAnsi="Symbol"/>
    </w:rPr>
  </w:style>
  <w:style w:type="character" w:customStyle="1" w:styleId="RTFNum31">
    <w:name w:val="RTF_Num 3 1"/>
    <w:rsid w:val="00A71E71"/>
    <w:rPr>
      <w:rFonts w:ascii="Symbol" w:hAnsi="Symbol"/>
    </w:rPr>
  </w:style>
  <w:style w:type="paragraph" w:customStyle="1" w:styleId="18">
    <w:name w:val="Заголовок1"/>
    <w:basedOn w:val="a0"/>
    <w:next w:val="af3"/>
    <w:rsid w:val="00A71E71"/>
    <w:pPr>
      <w:keepNext/>
      <w:suppressAutoHyphens/>
      <w:spacing w:before="240" w:after="120" w:line="240" w:lineRule="auto"/>
      <w:ind w:firstLine="0"/>
      <w:jc w:val="left"/>
    </w:pPr>
    <w:rPr>
      <w:rFonts w:ascii="Arial" w:eastAsia="Microsoft YaHei" w:hAnsi="Arial" w:cs="Mangal"/>
      <w:szCs w:val="28"/>
      <w:lang w:eastAsia="ar-SA"/>
    </w:rPr>
  </w:style>
  <w:style w:type="paragraph" w:styleId="af3">
    <w:name w:val="Body Text"/>
    <w:basedOn w:val="a0"/>
    <w:link w:val="af4"/>
    <w:rsid w:val="00A71E71"/>
    <w:pPr>
      <w:keepNext/>
      <w:keepLines/>
      <w:widowControl w:val="0"/>
      <w:suppressAutoHyphens/>
      <w:spacing w:line="240" w:lineRule="auto"/>
      <w:ind w:firstLine="0"/>
      <w:jc w:val="center"/>
    </w:pPr>
    <w:rPr>
      <w:rFonts w:eastAsia="Times New Roman"/>
      <w:b/>
      <w:szCs w:val="24"/>
      <w:lang w:eastAsia="ar-SA"/>
    </w:rPr>
  </w:style>
  <w:style w:type="character" w:customStyle="1" w:styleId="af4">
    <w:name w:val="Основной текст Знак"/>
    <w:basedOn w:val="a1"/>
    <w:link w:val="af3"/>
    <w:rsid w:val="00A71E71"/>
    <w:rPr>
      <w:rFonts w:eastAsia="Times New Roman"/>
      <w:b/>
      <w:szCs w:val="24"/>
      <w:lang w:eastAsia="ar-SA"/>
    </w:rPr>
  </w:style>
  <w:style w:type="paragraph" w:styleId="af5">
    <w:name w:val="List"/>
    <w:basedOn w:val="af3"/>
    <w:rsid w:val="00A71E71"/>
    <w:rPr>
      <w:rFonts w:ascii="Arial" w:hAnsi="Arial" w:cs="Mangal"/>
    </w:rPr>
  </w:style>
  <w:style w:type="paragraph" w:customStyle="1" w:styleId="19">
    <w:name w:val="Название1"/>
    <w:basedOn w:val="a0"/>
    <w:rsid w:val="00A71E71"/>
    <w:pPr>
      <w:suppressLineNumbers/>
      <w:suppressAutoHyphens/>
      <w:spacing w:before="120" w:after="120" w:line="240" w:lineRule="auto"/>
      <w:ind w:firstLine="0"/>
      <w:jc w:val="left"/>
    </w:pPr>
    <w:rPr>
      <w:rFonts w:ascii="Arial" w:eastAsia="Times New Roman" w:hAnsi="Arial" w:cs="Mangal"/>
      <w:i/>
      <w:iCs/>
      <w:sz w:val="20"/>
      <w:szCs w:val="24"/>
      <w:lang w:eastAsia="ar-SA"/>
    </w:rPr>
  </w:style>
  <w:style w:type="paragraph" w:customStyle="1" w:styleId="1a">
    <w:name w:val="Указатель1"/>
    <w:basedOn w:val="a0"/>
    <w:rsid w:val="00A71E71"/>
    <w:pPr>
      <w:suppressLineNumbers/>
      <w:suppressAutoHyphens/>
      <w:spacing w:line="240" w:lineRule="auto"/>
      <w:ind w:firstLine="0"/>
      <w:jc w:val="left"/>
    </w:pPr>
    <w:rPr>
      <w:rFonts w:ascii="Arial" w:eastAsia="Times New Roman" w:hAnsi="Arial" w:cs="Mangal"/>
      <w:sz w:val="24"/>
      <w:szCs w:val="24"/>
      <w:lang w:eastAsia="ar-SA"/>
    </w:rPr>
  </w:style>
  <w:style w:type="paragraph" w:customStyle="1" w:styleId="210">
    <w:name w:val="Основной текст 21"/>
    <w:basedOn w:val="a0"/>
    <w:rsid w:val="00A71E71"/>
    <w:pPr>
      <w:suppressAutoHyphens/>
      <w:spacing w:line="240" w:lineRule="auto"/>
      <w:ind w:firstLine="0"/>
    </w:pPr>
    <w:rPr>
      <w:rFonts w:eastAsia="Times New Roman"/>
      <w:sz w:val="24"/>
      <w:szCs w:val="20"/>
      <w:lang w:eastAsia="ar-SA"/>
    </w:rPr>
  </w:style>
  <w:style w:type="paragraph" w:customStyle="1" w:styleId="31">
    <w:name w:val="Основной текст 31"/>
    <w:basedOn w:val="a0"/>
    <w:rsid w:val="00A71E71"/>
    <w:pPr>
      <w:suppressAutoHyphens/>
      <w:spacing w:line="240" w:lineRule="auto"/>
      <w:ind w:firstLine="0"/>
    </w:pPr>
    <w:rPr>
      <w:rFonts w:eastAsia="Times New Roman"/>
      <w:sz w:val="20"/>
      <w:szCs w:val="20"/>
      <w:lang w:eastAsia="ar-SA"/>
    </w:rPr>
  </w:style>
  <w:style w:type="paragraph" w:styleId="af6">
    <w:name w:val="Body Text Indent"/>
    <w:basedOn w:val="a0"/>
    <w:link w:val="af7"/>
    <w:rsid w:val="00A71E71"/>
    <w:pPr>
      <w:suppressAutoHyphens/>
      <w:spacing w:line="240" w:lineRule="auto"/>
      <w:ind w:left="360" w:firstLine="0"/>
    </w:pPr>
    <w:rPr>
      <w:rFonts w:eastAsia="Times New Roman"/>
      <w:sz w:val="24"/>
      <w:szCs w:val="20"/>
      <w:lang w:eastAsia="ar-SA"/>
    </w:rPr>
  </w:style>
  <w:style w:type="character" w:customStyle="1" w:styleId="af7">
    <w:name w:val="Основной текст с отступом Знак"/>
    <w:basedOn w:val="a1"/>
    <w:link w:val="af6"/>
    <w:rsid w:val="00A71E71"/>
    <w:rPr>
      <w:rFonts w:eastAsia="Times New Roman"/>
      <w:sz w:val="24"/>
      <w:szCs w:val="20"/>
      <w:lang w:eastAsia="ar-SA"/>
    </w:rPr>
  </w:style>
  <w:style w:type="paragraph" w:styleId="1b">
    <w:name w:val="toc 1"/>
    <w:basedOn w:val="a0"/>
    <w:next w:val="a0"/>
    <w:rsid w:val="00A71E71"/>
    <w:pPr>
      <w:suppressAutoHyphens/>
      <w:spacing w:before="120" w:after="120" w:line="240" w:lineRule="auto"/>
      <w:ind w:firstLine="0"/>
      <w:jc w:val="left"/>
    </w:pPr>
    <w:rPr>
      <w:rFonts w:eastAsia="Times New Roman"/>
      <w:b/>
      <w:bCs/>
      <w:caps/>
      <w:sz w:val="20"/>
      <w:szCs w:val="20"/>
      <w:lang w:eastAsia="ar-SA"/>
    </w:rPr>
  </w:style>
  <w:style w:type="paragraph" w:customStyle="1" w:styleId="211">
    <w:name w:val="Основной текст с отступом 21"/>
    <w:basedOn w:val="a0"/>
    <w:rsid w:val="00A71E71"/>
    <w:pPr>
      <w:suppressAutoHyphens/>
      <w:spacing w:line="240" w:lineRule="auto"/>
      <w:ind w:firstLine="708"/>
    </w:pPr>
    <w:rPr>
      <w:rFonts w:eastAsia="Times New Roman"/>
      <w:bCs/>
      <w:iCs/>
      <w:sz w:val="24"/>
      <w:szCs w:val="24"/>
      <w:lang w:eastAsia="ar-SA"/>
    </w:rPr>
  </w:style>
  <w:style w:type="paragraph" w:customStyle="1" w:styleId="310">
    <w:name w:val="Основной текст с отступом 31"/>
    <w:basedOn w:val="a0"/>
    <w:rsid w:val="00A71E71"/>
    <w:pPr>
      <w:suppressAutoHyphens/>
      <w:spacing w:line="240" w:lineRule="auto"/>
      <w:ind w:firstLine="708"/>
    </w:pPr>
    <w:rPr>
      <w:rFonts w:eastAsia="Times New Roman"/>
      <w:color w:val="FF0000"/>
      <w:sz w:val="24"/>
      <w:szCs w:val="24"/>
      <w:lang w:eastAsia="ar-SA"/>
    </w:rPr>
  </w:style>
  <w:style w:type="paragraph" w:customStyle="1" w:styleId="32">
    <w:name w:val="Основной текст 32"/>
    <w:basedOn w:val="a0"/>
    <w:rsid w:val="00A71E71"/>
    <w:pPr>
      <w:suppressAutoHyphens/>
      <w:overflowPunct w:val="0"/>
      <w:autoSpaceDE w:val="0"/>
      <w:spacing w:line="240" w:lineRule="auto"/>
      <w:ind w:firstLine="0"/>
      <w:textAlignment w:val="baseline"/>
    </w:pPr>
    <w:rPr>
      <w:rFonts w:eastAsia="Times New Roman"/>
      <w:sz w:val="24"/>
      <w:szCs w:val="20"/>
      <w:lang w:eastAsia="ar-SA"/>
    </w:rPr>
  </w:style>
  <w:style w:type="paragraph" w:styleId="22">
    <w:name w:val="toc 2"/>
    <w:basedOn w:val="a0"/>
    <w:next w:val="a0"/>
    <w:rsid w:val="00A71E71"/>
    <w:pPr>
      <w:suppressAutoHyphens/>
      <w:spacing w:line="240" w:lineRule="auto"/>
      <w:ind w:left="240" w:firstLine="0"/>
      <w:jc w:val="left"/>
    </w:pPr>
    <w:rPr>
      <w:rFonts w:eastAsia="Times New Roman"/>
      <w:smallCaps/>
      <w:sz w:val="20"/>
      <w:szCs w:val="20"/>
      <w:lang w:eastAsia="ar-SA"/>
    </w:rPr>
  </w:style>
  <w:style w:type="paragraph" w:styleId="33">
    <w:name w:val="toc 3"/>
    <w:basedOn w:val="a0"/>
    <w:next w:val="a0"/>
    <w:rsid w:val="00A71E71"/>
    <w:pPr>
      <w:suppressAutoHyphens/>
      <w:spacing w:line="240" w:lineRule="auto"/>
      <w:ind w:left="480" w:firstLine="0"/>
      <w:jc w:val="left"/>
    </w:pPr>
    <w:rPr>
      <w:rFonts w:eastAsia="Times New Roman"/>
      <w:i/>
      <w:iCs/>
      <w:sz w:val="20"/>
      <w:szCs w:val="20"/>
      <w:lang w:eastAsia="ar-SA"/>
    </w:rPr>
  </w:style>
  <w:style w:type="paragraph" w:styleId="41">
    <w:name w:val="toc 4"/>
    <w:basedOn w:val="a0"/>
    <w:next w:val="a0"/>
    <w:rsid w:val="00A71E71"/>
    <w:pPr>
      <w:suppressAutoHyphens/>
      <w:spacing w:line="240" w:lineRule="auto"/>
      <w:ind w:left="720" w:firstLine="0"/>
      <w:jc w:val="left"/>
    </w:pPr>
    <w:rPr>
      <w:rFonts w:eastAsia="Times New Roman"/>
      <w:sz w:val="18"/>
      <w:szCs w:val="18"/>
      <w:lang w:eastAsia="ar-SA"/>
    </w:rPr>
  </w:style>
  <w:style w:type="paragraph" w:styleId="51">
    <w:name w:val="toc 5"/>
    <w:basedOn w:val="a0"/>
    <w:next w:val="a0"/>
    <w:rsid w:val="00A71E71"/>
    <w:pPr>
      <w:suppressAutoHyphens/>
      <w:spacing w:line="240" w:lineRule="auto"/>
      <w:ind w:left="960" w:firstLine="0"/>
      <w:jc w:val="left"/>
    </w:pPr>
    <w:rPr>
      <w:rFonts w:eastAsia="Times New Roman"/>
      <w:sz w:val="18"/>
      <w:szCs w:val="18"/>
      <w:lang w:eastAsia="ar-SA"/>
    </w:rPr>
  </w:style>
  <w:style w:type="paragraph" w:styleId="6">
    <w:name w:val="toc 6"/>
    <w:basedOn w:val="a0"/>
    <w:next w:val="a0"/>
    <w:rsid w:val="00A71E71"/>
    <w:pPr>
      <w:suppressAutoHyphens/>
      <w:spacing w:line="240" w:lineRule="auto"/>
      <w:ind w:left="1200" w:firstLine="0"/>
      <w:jc w:val="left"/>
    </w:pPr>
    <w:rPr>
      <w:rFonts w:eastAsia="Times New Roman"/>
      <w:sz w:val="18"/>
      <w:szCs w:val="18"/>
      <w:lang w:eastAsia="ar-SA"/>
    </w:rPr>
  </w:style>
  <w:style w:type="paragraph" w:styleId="7">
    <w:name w:val="toc 7"/>
    <w:basedOn w:val="a0"/>
    <w:next w:val="a0"/>
    <w:rsid w:val="00A71E71"/>
    <w:pPr>
      <w:suppressAutoHyphens/>
      <w:spacing w:line="240" w:lineRule="auto"/>
      <w:ind w:left="1440" w:firstLine="0"/>
      <w:jc w:val="left"/>
    </w:pPr>
    <w:rPr>
      <w:rFonts w:eastAsia="Times New Roman"/>
      <w:sz w:val="18"/>
      <w:szCs w:val="18"/>
      <w:lang w:eastAsia="ar-SA"/>
    </w:rPr>
  </w:style>
  <w:style w:type="paragraph" w:styleId="8">
    <w:name w:val="toc 8"/>
    <w:basedOn w:val="a0"/>
    <w:next w:val="a0"/>
    <w:rsid w:val="00A71E71"/>
    <w:pPr>
      <w:suppressAutoHyphens/>
      <w:spacing w:line="240" w:lineRule="auto"/>
      <w:ind w:left="1680" w:firstLine="0"/>
      <w:jc w:val="left"/>
    </w:pPr>
    <w:rPr>
      <w:rFonts w:eastAsia="Times New Roman"/>
      <w:sz w:val="18"/>
      <w:szCs w:val="18"/>
      <w:lang w:eastAsia="ar-SA"/>
    </w:rPr>
  </w:style>
  <w:style w:type="paragraph" w:styleId="9">
    <w:name w:val="toc 9"/>
    <w:basedOn w:val="a0"/>
    <w:next w:val="a0"/>
    <w:rsid w:val="00A71E71"/>
    <w:pPr>
      <w:suppressAutoHyphens/>
      <w:spacing w:line="240" w:lineRule="auto"/>
      <w:ind w:left="1920" w:firstLine="0"/>
      <w:jc w:val="left"/>
    </w:pPr>
    <w:rPr>
      <w:rFonts w:eastAsia="Times New Roman"/>
      <w:sz w:val="18"/>
      <w:szCs w:val="18"/>
      <w:lang w:eastAsia="ar-SA"/>
    </w:rPr>
  </w:style>
  <w:style w:type="paragraph" w:customStyle="1" w:styleId="10">
    <w:name w:val="Стиль1"/>
    <w:basedOn w:val="a0"/>
    <w:rsid w:val="00A71E71"/>
    <w:pPr>
      <w:numPr>
        <w:numId w:val="5"/>
      </w:numPr>
      <w:suppressAutoHyphens/>
      <w:spacing w:line="240" w:lineRule="auto"/>
      <w:jc w:val="left"/>
    </w:pPr>
    <w:rPr>
      <w:rFonts w:eastAsia="Times New Roman"/>
      <w:i/>
      <w:sz w:val="24"/>
      <w:szCs w:val="24"/>
      <w:lang w:eastAsia="ar-SA"/>
    </w:rPr>
  </w:style>
  <w:style w:type="paragraph" w:customStyle="1" w:styleId="af8">
    <w:name w:val="Стиль статьи договора + курсив"/>
    <w:basedOn w:val="aa"/>
    <w:rsid w:val="00A71E71"/>
    <w:pPr>
      <w:numPr>
        <w:numId w:val="0"/>
      </w:numPr>
      <w:tabs>
        <w:tab w:val="num" w:pos="360"/>
      </w:tabs>
      <w:ind w:left="360" w:hanging="360"/>
    </w:pPr>
    <w:rPr>
      <w:iCs/>
    </w:rPr>
  </w:style>
  <w:style w:type="paragraph" w:customStyle="1" w:styleId="af9">
    <w:name w:val="подпункты договора"/>
    <w:basedOn w:val="aa"/>
    <w:rsid w:val="00A71E71"/>
    <w:pPr>
      <w:numPr>
        <w:numId w:val="0"/>
      </w:numPr>
      <w:tabs>
        <w:tab w:val="num" w:pos="360"/>
      </w:tabs>
      <w:ind w:left="360" w:hanging="360"/>
    </w:pPr>
  </w:style>
  <w:style w:type="paragraph" w:customStyle="1" w:styleId="23">
    <w:name w:val="Стиль2"/>
    <w:basedOn w:val="aa"/>
    <w:next w:val="af9"/>
    <w:rsid w:val="00A71E71"/>
    <w:pPr>
      <w:numPr>
        <w:numId w:val="0"/>
      </w:numPr>
      <w:tabs>
        <w:tab w:val="num" w:pos="360"/>
      </w:tabs>
      <w:ind w:left="360" w:hanging="360"/>
    </w:pPr>
  </w:style>
  <w:style w:type="paragraph" w:customStyle="1" w:styleId="1c">
    <w:name w:val="Схема документа1"/>
    <w:basedOn w:val="a0"/>
    <w:rsid w:val="00A71E71"/>
    <w:pPr>
      <w:shd w:val="clear" w:color="auto" w:fill="000080"/>
      <w:suppressAutoHyphens/>
      <w:spacing w:line="240" w:lineRule="auto"/>
      <w:ind w:firstLine="0"/>
      <w:jc w:val="left"/>
    </w:pPr>
    <w:rPr>
      <w:rFonts w:ascii="Tahoma" w:eastAsia="Times New Roman" w:hAnsi="Tahoma" w:cs="Tahoma"/>
      <w:sz w:val="20"/>
      <w:szCs w:val="20"/>
      <w:lang w:eastAsia="ar-SA"/>
    </w:rPr>
  </w:style>
  <w:style w:type="paragraph" w:customStyle="1" w:styleId="1d">
    <w:name w:val="Текст примечания1"/>
    <w:basedOn w:val="a0"/>
    <w:rsid w:val="00A71E71"/>
    <w:pPr>
      <w:suppressAutoHyphens/>
      <w:spacing w:line="240" w:lineRule="auto"/>
      <w:ind w:firstLine="0"/>
      <w:jc w:val="left"/>
    </w:pPr>
    <w:rPr>
      <w:rFonts w:eastAsia="Times New Roman"/>
      <w:sz w:val="20"/>
      <w:szCs w:val="20"/>
      <w:lang w:eastAsia="ar-SA"/>
    </w:rPr>
  </w:style>
  <w:style w:type="paragraph" w:customStyle="1" w:styleId="1">
    <w:name w:val="Маркированный список1"/>
    <w:basedOn w:val="a0"/>
    <w:rsid w:val="00A71E71"/>
    <w:pPr>
      <w:numPr>
        <w:numId w:val="4"/>
      </w:numPr>
      <w:suppressAutoHyphens/>
      <w:spacing w:line="240" w:lineRule="auto"/>
      <w:jc w:val="left"/>
    </w:pPr>
    <w:rPr>
      <w:rFonts w:eastAsia="Times New Roman"/>
      <w:sz w:val="24"/>
      <w:szCs w:val="24"/>
      <w:lang w:eastAsia="ar-SA"/>
    </w:rPr>
  </w:style>
  <w:style w:type="paragraph" w:customStyle="1" w:styleId="1e">
    <w:name w:val="Название объекта1"/>
    <w:basedOn w:val="a0"/>
    <w:next w:val="a0"/>
    <w:rsid w:val="00A71E71"/>
    <w:pPr>
      <w:suppressAutoHyphens/>
      <w:spacing w:line="240" w:lineRule="auto"/>
      <w:ind w:firstLine="0"/>
      <w:jc w:val="left"/>
    </w:pPr>
    <w:rPr>
      <w:rFonts w:eastAsia="Times New Roman"/>
      <w:b/>
      <w:bCs/>
      <w:sz w:val="20"/>
      <w:szCs w:val="20"/>
      <w:lang w:eastAsia="ar-SA"/>
    </w:rPr>
  </w:style>
  <w:style w:type="paragraph" w:customStyle="1" w:styleId="ConsNormal">
    <w:name w:val="ConsNormal"/>
    <w:rsid w:val="00A71E71"/>
    <w:pPr>
      <w:widowControl w:val="0"/>
      <w:suppressAutoHyphens/>
      <w:autoSpaceDE w:val="0"/>
      <w:spacing w:line="240" w:lineRule="auto"/>
      <w:ind w:firstLine="720"/>
      <w:jc w:val="left"/>
    </w:pPr>
    <w:rPr>
      <w:rFonts w:ascii="Arial" w:eastAsia="Arial" w:hAnsi="Arial" w:cs="Arial"/>
      <w:sz w:val="20"/>
      <w:szCs w:val="20"/>
      <w:lang w:eastAsia="ar-SA"/>
    </w:rPr>
  </w:style>
  <w:style w:type="paragraph" w:customStyle="1" w:styleId="afa">
    <w:name w:val="Содержимое таблицы"/>
    <w:basedOn w:val="a0"/>
    <w:rsid w:val="00A71E71"/>
    <w:pPr>
      <w:suppressLineNumbers/>
      <w:suppressAutoHyphens/>
      <w:spacing w:line="240" w:lineRule="auto"/>
      <w:ind w:firstLine="0"/>
      <w:jc w:val="left"/>
    </w:pPr>
    <w:rPr>
      <w:rFonts w:eastAsia="Times New Roman"/>
      <w:sz w:val="24"/>
      <w:szCs w:val="24"/>
      <w:lang w:eastAsia="ar-SA"/>
    </w:rPr>
  </w:style>
  <w:style w:type="paragraph" w:customStyle="1" w:styleId="afb">
    <w:name w:val="Заголовок таблицы"/>
    <w:basedOn w:val="afa"/>
    <w:rsid w:val="00A71E71"/>
    <w:pPr>
      <w:jc w:val="center"/>
    </w:pPr>
    <w:rPr>
      <w:b/>
      <w:bCs/>
    </w:rPr>
  </w:style>
  <w:style w:type="table" w:styleId="afc">
    <w:name w:val="Table Grid"/>
    <w:basedOn w:val="a2"/>
    <w:uiPriority w:val="59"/>
    <w:rsid w:val="00A71E71"/>
    <w:pPr>
      <w:spacing w:line="240" w:lineRule="auto"/>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A71E71"/>
    <w:pPr>
      <w:suppressAutoHyphens/>
      <w:spacing w:line="240" w:lineRule="auto"/>
      <w:ind w:firstLine="0"/>
      <w:jc w:val="left"/>
    </w:pPr>
    <w:rPr>
      <w:rFonts w:eastAsia="Times New Roman"/>
      <w:sz w:val="24"/>
      <w:szCs w:val="24"/>
      <w:lang w:eastAsia="ar-SA"/>
    </w:rPr>
  </w:style>
  <w:style w:type="paragraph" w:styleId="afe">
    <w:name w:val="List Paragraph"/>
    <w:basedOn w:val="a0"/>
    <w:uiPriority w:val="99"/>
    <w:qFormat/>
    <w:rsid w:val="00A71E71"/>
    <w:pPr>
      <w:ind w:left="720"/>
      <w:contextualSpacing/>
    </w:pPr>
    <w:rPr>
      <w:rFonts w:eastAsia="Calibri"/>
    </w:rPr>
  </w:style>
  <w:style w:type="paragraph" w:customStyle="1" w:styleId="a">
    <w:name w:val="первый заголовок"/>
    <w:basedOn w:val="a0"/>
    <w:qFormat/>
    <w:rsid w:val="00A71E71"/>
    <w:pPr>
      <w:numPr>
        <w:numId w:val="6"/>
      </w:numPr>
      <w:spacing w:before="120" w:line="240" w:lineRule="auto"/>
      <w:jc w:val="center"/>
    </w:pPr>
    <w:rPr>
      <w:rFonts w:eastAsia="Times New Roman"/>
      <w:b/>
      <w:color w:val="002060"/>
      <w:sz w:val="22"/>
      <w:lang w:eastAsia="ru-RU"/>
    </w:rPr>
  </w:style>
  <w:style w:type="paragraph" w:customStyle="1" w:styleId="ConsPlusNormal">
    <w:name w:val="ConsPlusNormal"/>
    <w:rsid w:val="00A71E71"/>
    <w:pPr>
      <w:widowControl w:val="0"/>
      <w:autoSpaceDE w:val="0"/>
      <w:autoSpaceDN w:val="0"/>
      <w:spacing w:line="240" w:lineRule="auto"/>
      <w:ind w:firstLine="0"/>
      <w:jc w:val="left"/>
    </w:pPr>
    <w:rPr>
      <w:rFonts w:ascii="Calibri" w:eastAsia="Times New Roman" w:hAnsi="Calibri" w:cs="Calibri"/>
      <w:sz w:val="22"/>
      <w:szCs w:val="20"/>
      <w:lang w:eastAsia="ru-RU"/>
    </w:rPr>
  </w:style>
  <w:style w:type="character" w:styleId="aff">
    <w:name w:val="annotation reference"/>
    <w:basedOn w:val="a1"/>
    <w:uiPriority w:val="99"/>
    <w:semiHidden/>
    <w:unhideWhenUsed/>
    <w:rsid w:val="00DA4302"/>
    <w:rPr>
      <w:sz w:val="16"/>
      <w:szCs w:val="16"/>
    </w:rPr>
  </w:style>
  <w:style w:type="paragraph" w:styleId="aff0">
    <w:name w:val="annotation text"/>
    <w:basedOn w:val="a0"/>
    <w:link w:val="aff1"/>
    <w:uiPriority w:val="99"/>
    <w:semiHidden/>
    <w:unhideWhenUsed/>
    <w:rsid w:val="00DA4302"/>
    <w:pPr>
      <w:spacing w:line="240" w:lineRule="auto"/>
    </w:pPr>
    <w:rPr>
      <w:sz w:val="20"/>
      <w:szCs w:val="20"/>
    </w:rPr>
  </w:style>
  <w:style w:type="character" w:customStyle="1" w:styleId="aff1">
    <w:name w:val="Текст примечания Знак"/>
    <w:basedOn w:val="a1"/>
    <w:link w:val="aff0"/>
    <w:uiPriority w:val="99"/>
    <w:semiHidden/>
    <w:rsid w:val="00DA4302"/>
    <w:rPr>
      <w:sz w:val="20"/>
      <w:szCs w:val="20"/>
    </w:rPr>
  </w:style>
  <w:style w:type="paragraph" w:styleId="aff2">
    <w:name w:val="annotation subject"/>
    <w:basedOn w:val="aff0"/>
    <w:next w:val="aff0"/>
    <w:link w:val="aff3"/>
    <w:uiPriority w:val="99"/>
    <w:semiHidden/>
    <w:unhideWhenUsed/>
    <w:rsid w:val="00DA4302"/>
    <w:rPr>
      <w:b/>
      <w:bCs/>
    </w:rPr>
  </w:style>
  <w:style w:type="character" w:customStyle="1" w:styleId="aff3">
    <w:name w:val="Тема примечания Знак"/>
    <w:basedOn w:val="aff1"/>
    <w:link w:val="aff2"/>
    <w:uiPriority w:val="99"/>
    <w:semiHidden/>
    <w:rsid w:val="00DA4302"/>
    <w:rPr>
      <w:b/>
      <w:bCs/>
      <w:sz w:val="20"/>
      <w:szCs w:val="20"/>
    </w:rPr>
  </w:style>
  <w:style w:type="character" w:customStyle="1" w:styleId="50">
    <w:name w:val="Заголовок 5 Знак"/>
    <w:basedOn w:val="a1"/>
    <w:link w:val="5"/>
    <w:uiPriority w:val="9"/>
    <w:semiHidden/>
    <w:rsid w:val="00BC4A2C"/>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780017">
      <w:bodyDiv w:val="1"/>
      <w:marLeft w:val="0"/>
      <w:marRight w:val="0"/>
      <w:marTop w:val="0"/>
      <w:marBottom w:val="0"/>
      <w:divBdr>
        <w:top w:val="none" w:sz="0" w:space="0" w:color="auto"/>
        <w:left w:val="none" w:sz="0" w:space="0" w:color="auto"/>
        <w:bottom w:val="none" w:sz="0" w:space="0" w:color="auto"/>
        <w:right w:val="none" w:sz="0" w:space="0" w:color="auto"/>
      </w:divBdr>
    </w:div>
    <w:div w:id="1834254296">
      <w:bodyDiv w:val="1"/>
      <w:marLeft w:val="0"/>
      <w:marRight w:val="0"/>
      <w:marTop w:val="0"/>
      <w:marBottom w:val="0"/>
      <w:divBdr>
        <w:top w:val="none" w:sz="0" w:space="0" w:color="auto"/>
        <w:left w:val="none" w:sz="0" w:space="0" w:color="auto"/>
        <w:bottom w:val="none" w:sz="0" w:space="0" w:color="auto"/>
        <w:right w:val="none" w:sz="0" w:space="0" w:color="auto"/>
      </w:divBdr>
    </w:div>
    <w:div w:id="203780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65B28-FAB4-42FC-8B80-EB0E5C49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9C860E86</Template>
  <TotalTime>2</TotalTime>
  <Pages>26</Pages>
  <Words>11446</Words>
  <Characters>65246</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Коваль Максим Александрович</dc:creator>
  <cp:lastModifiedBy>Морозов Антон Леонидович</cp:lastModifiedBy>
  <cp:revision>3</cp:revision>
  <cp:lastPrinted>2020-05-14T00:53:00Z</cp:lastPrinted>
  <dcterms:created xsi:type="dcterms:W3CDTF">2021-06-21T03:32:00Z</dcterms:created>
  <dcterms:modified xsi:type="dcterms:W3CDTF">2021-07-30T00:29:00Z</dcterms:modified>
</cp:coreProperties>
</file>